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5A" w:rsidRDefault="001E295A" w:rsidP="00771280">
      <w:pPr>
        <w:spacing w:line="4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D866FB" w:rsidRPr="00653BCC" w:rsidRDefault="00D866FB" w:rsidP="001E295A">
      <w:pPr>
        <w:rPr>
          <w:rFonts w:ascii="仿宋_GB2312" w:eastAsia="仿宋_GB2312"/>
          <w:sz w:val="32"/>
          <w:szCs w:val="32"/>
        </w:rPr>
      </w:pPr>
    </w:p>
    <w:p w:rsidR="00AF7394" w:rsidRDefault="00AF7394"/>
    <w:p w:rsidR="00AF7394" w:rsidRDefault="00D2211C" w:rsidP="006B0726">
      <w:pPr>
        <w:jc w:val="center"/>
      </w:pPr>
      <w:r>
        <w:rPr>
          <w:rFonts w:ascii="方正小标宋简体" w:eastAsia="方正小标宋简体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75pt;height:57.75pt" fillcolor="red" strokecolor="red">
            <v:shadow color="#868686"/>
            <v:textpath style="font-family:&quot;方正小标宋简体&quot;;v-text-kern:t" trim="t" fitpath="t" string="四 川 开 放 大 学 文 件"/>
          </v:shape>
        </w:pict>
      </w:r>
    </w:p>
    <w:p w:rsidR="00AF7394" w:rsidRPr="00132FA9" w:rsidRDefault="00AF7394" w:rsidP="00AE656D">
      <w:pPr>
        <w:spacing w:line="560" w:lineRule="exact"/>
        <w:rPr>
          <w:rFonts w:ascii="方正仿宋简体" w:eastAsia="方正仿宋简体"/>
          <w:sz w:val="32"/>
          <w:szCs w:val="32"/>
        </w:rPr>
      </w:pPr>
    </w:p>
    <w:p w:rsidR="00AF7394" w:rsidRPr="00132FA9" w:rsidRDefault="00AF7394" w:rsidP="00D866FB">
      <w:pPr>
        <w:spacing w:line="500" w:lineRule="exact"/>
        <w:rPr>
          <w:rFonts w:ascii="方正仿宋简体" w:eastAsia="方正仿宋简体"/>
          <w:sz w:val="32"/>
          <w:szCs w:val="32"/>
        </w:rPr>
      </w:pPr>
    </w:p>
    <w:p w:rsidR="00AF7394" w:rsidRPr="007A2ADC" w:rsidRDefault="004070D3" w:rsidP="00653BCC">
      <w:pPr>
        <w:jc w:val="center"/>
        <w:rPr>
          <w:rFonts w:ascii="Times New Roman" w:eastAsia="方正仿宋简体" w:hAnsi="Times New Roman"/>
          <w:sz w:val="32"/>
          <w:szCs w:val="32"/>
        </w:rPr>
      </w:pPr>
      <w:bookmarkStart w:id="1" w:name="doc_mark"/>
      <w:r>
        <w:rPr>
          <w:rFonts w:ascii="Times New Roman" w:eastAsia="方正仿宋简体" w:hAnsi="Times New Roman" w:hint="eastAsia"/>
          <w:sz w:val="32"/>
          <w:szCs w:val="32"/>
        </w:rPr>
        <w:t>川开大校教〔</w:t>
      </w:r>
      <w:r>
        <w:rPr>
          <w:rFonts w:ascii="Times New Roman" w:eastAsia="方正仿宋简体" w:hAnsi="Times New Roman" w:hint="eastAsia"/>
          <w:sz w:val="32"/>
          <w:szCs w:val="32"/>
        </w:rPr>
        <w:t>2024</w:t>
      </w:r>
      <w:r>
        <w:rPr>
          <w:rFonts w:ascii="Times New Roman" w:eastAsia="方正仿宋简体" w:hAnsi="Times New Roman" w:hint="eastAsia"/>
          <w:sz w:val="32"/>
          <w:szCs w:val="32"/>
        </w:rPr>
        <w:t>〕</w:t>
      </w:r>
      <w:r>
        <w:rPr>
          <w:rFonts w:ascii="Times New Roman" w:eastAsia="方正仿宋简体" w:hAnsi="Times New Roman" w:hint="eastAsia"/>
          <w:sz w:val="32"/>
          <w:szCs w:val="32"/>
        </w:rPr>
        <w:t>5</w:t>
      </w:r>
      <w:r>
        <w:rPr>
          <w:rFonts w:ascii="Times New Roman" w:eastAsia="方正仿宋简体" w:hAnsi="Times New Roman" w:hint="eastAsia"/>
          <w:sz w:val="32"/>
          <w:szCs w:val="32"/>
        </w:rPr>
        <w:t>号</w:t>
      </w:r>
      <w:bookmarkEnd w:id="1"/>
    </w:p>
    <w:p w:rsidR="00771280" w:rsidRPr="00132FA9" w:rsidRDefault="00771280" w:rsidP="00653BCC">
      <w:pPr>
        <w:jc w:val="center"/>
        <w:rPr>
          <w:rFonts w:ascii="方正仿宋简体" w:eastAsia="方正仿宋简体"/>
          <w:sz w:val="32"/>
          <w:szCs w:val="32"/>
        </w:rPr>
      </w:pPr>
    </w:p>
    <w:p w:rsidR="00AF7394" w:rsidRPr="00132FA9" w:rsidRDefault="00D2211C" w:rsidP="00D356AC">
      <w:pPr>
        <w:ind w:right="1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7.95pt;width:459.2pt;height:0;z-index:251657728;mso-position-horizontal:center" o:connectortype="straight" strokecolor="red" strokeweight="3pt"/>
        </w:pict>
      </w:r>
    </w:p>
    <w:p w:rsidR="00156671" w:rsidRPr="00132FA9" w:rsidRDefault="00156671" w:rsidP="00D866FB">
      <w:pPr>
        <w:spacing w:line="560" w:lineRule="exact"/>
        <w:rPr>
          <w:rFonts w:ascii="方正仿宋简体" w:eastAsia="方正仿宋简体"/>
          <w:sz w:val="32"/>
          <w:szCs w:val="32"/>
        </w:rPr>
      </w:pPr>
    </w:p>
    <w:p w:rsidR="00537A13" w:rsidRPr="007A2ADC" w:rsidRDefault="00537A13" w:rsidP="007A2ADC">
      <w:pPr>
        <w:widowControl/>
        <w:spacing w:line="760" w:lineRule="exact"/>
        <w:jc w:val="center"/>
        <w:rPr>
          <w:rFonts w:ascii="Times New Roman" w:eastAsia="方正小标宋简体" w:hAnsi="Times New Roman"/>
          <w:b/>
          <w:sz w:val="44"/>
          <w:szCs w:val="44"/>
          <w:lang w:bidi="ar"/>
        </w:rPr>
      </w:pPr>
      <w:bookmarkStart w:id="2" w:name="Content"/>
      <w:bookmarkEnd w:id="2"/>
      <w:r w:rsidRPr="007A2ADC">
        <w:rPr>
          <w:rFonts w:ascii="Times New Roman" w:eastAsia="方正小标宋简体" w:hAnsi="Times New Roman"/>
          <w:b/>
          <w:sz w:val="44"/>
          <w:szCs w:val="44"/>
          <w:lang w:bidi="ar"/>
        </w:rPr>
        <w:t>四川开放大学关于发布</w:t>
      </w:r>
      <w:r w:rsidRPr="007A2ADC">
        <w:rPr>
          <w:rFonts w:ascii="Times New Roman" w:eastAsia="方正小标宋简体" w:hAnsi="Times New Roman"/>
          <w:b/>
          <w:sz w:val="44"/>
          <w:szCs w:val="44"/>
          <w:lang w:bidi="ar"/>
        </w:rPr>
        <w:t>2024</w:t>
      </w:r>
      <w:r w:rsidRPr="007A2ADC">
        <w:rPr>
          <w:rFonts w:ascii="Times New Roman" w:eastAsia="方正小标宋简体" w:hAnsi="Times New Roman"/>
          <w:b/>
          <w:sz w:val="44"/>
          <w:szCs w:val="44"/>
          <w:lang w:bidi="ar"/>
        </w:rPr>
        <w:t>年</w:t>
      </w:r>
    </w:p>
    <w:p w:rsidR="00537A13" w:rsidRPr="007A2ADC" w:rsidRDefault="00537A13" w:rsidP="007A2ADC">
      <w:pPr>
        <w:widowControl/>
        <w:spacing w:line="760" w:lineRule="exact"/>
        <w:jc w:val="center"/>
        <w:rPr>
          <w:rFonts w:ascii="Times New Roman" w:eastAsia="方正小标宋简体" w:hAnsi="Times New Roman"/>
          <w:b/>
          <w:sz w:val="44"/>
          <w:szCs w:val="44"/>
          <w:lang w:bidi="ar"/>
        </w:rPr>
      </w:pPr>
      <w:r w:rsidRPr="007A2ADC">
        <w:rPr>
          <w:rFonts w:ascii="Times New Roman" w:eastAsia="方正小标宋简体" w:hAnsi="Times New Roman"/>
          <w:b/>
          <w:sz w:val="44"/>
          <w:szCs w:val="44"/>
          <w:lang w:bidi="ar"/>
        </w:rPr>
        <w:t>春季学期网络直播课堂教学安排的通知</w:t>
      </w:r>
    </w:p>
    <w:p w:rsidR="00537A13" w:rsidRPr="007A2ADC" w:rsidRDefault="00537A13" w:rsidP="007A2ADC">
      <w:pPr>
        <w:spacing w:line="600" w:lineRule="exact"/>
        <w:rPr>
          <w:rFonts w:ascii="Times New Roman" w:eastAsia="方正仿宋简体" w:hAnsi="Times New Roman"/>
          <w:b/>
          <w:sz w:val="32"/>
          <w:szCs w:val="32"/>
        </w:rPr>
      </w:pPr>
    </w:p>
    <w:p w:rsidR="00537A13" w:rsidRPr="007A2ADC" w:rsidRDefault="00537A13" w:rsidP="007A2ADC">
      <w:pPr>
        <w:spacing w:line="600" w:lineRule="exact"/>
        <w:rPr>
          <w:rFonts w:ascii="Times New Roman" w:eastAsia="方正仿宋简体" w:hAnsi="Times New Roman"/>
          <w:b/>
          <w:sz w:val="32"/>
          <w:szCs w:val="32"/>
        </w:rPr>
      </w:pP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各市（州、行业）开大，省校实验学院、学习中心管理处、各教学学院：</w:t>
      </w:r>
    </w:p>
    <w:p w:rsidR="00537A13" w:rsidRPr="007A2ADC" w:rsidRDefault="00537A13" w:rsidP="007B2AA0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</w:pPr>
      <w:r w:rsidRPr="007A2ADC"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  <w:t>为满足学生多元化学习需求，持续提高开放教育教学质量，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2024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年春季学期四川开放大学直播课堂将开设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301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门课程、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1231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课时的网络直播教学，具体安排如下：</w:t>
      </w:r>
    </w:p>
    <w:p w:rsidR="00537A13" w:rsidRPr="007A2ADC" w:rsidRDefault="00537A13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方正黑体简体" w:eastAsia="方正黑体简体" w:hAnsi="Times New Roman"/>
          <w:b/>
          <w:kern w:val="0"/>
          <w:sz w:val="32"/>
          <w:szCs w:val="32"/>
          <w:lang w:bidi="ar"/>
        </w:rPr>
      </w:pPr>
      <w:r w:rsidRPr="007A2ADC">
        <w:rPr>
          <w:rFonts w:ascii="方正黑体简体" w:eastAsia="方正黑体简体" w:hAnsi="Times New Roman" w:hint="eastAsia"/>
          <w:b/>
          <w:kern w:val="0"/>
          <w:sz w:val="32"/>
          <w:szCs w:val="32"/>
          <w:lang w:bidi="ar"/>
        </w:rPr>
        <w:t>一、直播教学安排</w:t>
      </w:r>
    </w:p>
    <w:p w:rsidR="00537A13" w:rsidRPr="007A2ADC" w:rsidRDefault="00537A13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方正楷体简体" w:eastAsia="方正楷体简体" w:hAnsi="Times New Roman"/>
          <w:b/>
          <w:color w:val="000000"/>
          <w:kern w:val="0"/>
          <w:sz w:val="32"/>
          <w:szCs w:val="32"/>
        </w:rPr>
      </w:pPr>
      <w:r w:rsidRPr="007A2ADC">
        <w:rPr>
          <w:rFonts w:ascii="方正楷体简体" w:eastAsia="方正楷体简体" w:hAnsi="Times New Roman" w:hint="eastAsia"/>
          <w:b/>
          <w:color w:val="000000"/>
          <w:kern w:val="0"/>
          <w:sz w:val="32"/>
          <w:szCs w:val="32"/>
          <w:lang w:bidi="ar"/>
        </w:rPr>
        <w:t>（一）直播时间安排</w:t>
      </w:r>
    </w:p>
    <w:p w:rsidR="00537A13" w:rsidRPr="007A2ADC" w:rsidRDefault="00537A13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直播课堂于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3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月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11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日正式开播、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6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月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29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日全面结束（其中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3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月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11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日</w:t>
      </w:r>
      <w:r w:rsidRPr="00D2211C">
        <w:rPr>
          <w:rFonts w:asciiTheme="majorEastAsia" w:eastAsiaTheme="majorEastAsia" w:hAnsiTheme="majorEastAsia"/>
          <w:b/>
          <w:kern w:val="0"/>
          <w:sz w:val="32"/>
          <w:szCs w:val="32"/>
          <w:lang w:bidi="ar"/>
        </w:rPr>
        <w:t>——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4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月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7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日为学位英语直播）。每天直播的具体时间如下：</w:t>
      </w:r>
    </w:p>
    <w:p w:rsidR="00537A13" w:rsidRPr="007A2ADC" w:rsidRDefault="00537A13">
      <w:pPr>
        <w:spacing w:line="580" w:lineRule="exact"/>
        <w:ind w:firstLineChars="200" w:firstLine="640"/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</w:pP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lastRenderedPageBreak/>
        <w:t>工作日直播教学时间为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19:00-19:30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、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19:50-20:20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、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20:40-21:10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；周末及节假日直播教学时间为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10:00-10:30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、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10:50-11:20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、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14:00-14:30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、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14:50-15:20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、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15:40-16:10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、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16:30-17:00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、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19:00-19:30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、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19:50-20:20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、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20:40-21:10</w:t>
      </w:r>
      <w:r w:rsidRPr="007A2ADC">
        <w:rPr>
          <w:rFonts w:ascii="Times New Roman" w:eastAsia="方正仿宋简体" w:hAnsi="Times New Roman"/>
          <w:b/>
          <w:color w:val="000000" w:themeColor="text1"/>
          <w:sz w:val="32"/>
          <w:szCs w:val="32"/>
        </w:rPr>
        <w:t>。</w:t>
      </w:r>
    </w:p>
    <w:p w:rsidR="00537A13" w:rsidRPr="007A2ADC" w:rsidRDefault="00537A13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方正楷体简体" w:eastAsia="方正楷体简体" w:hAnsi="Times New Roman"/>
          <w:b/>
          <w:color w:val="000000"/>
          <w:kern w:val="0"/>
          <w:sz w:val="32"/>
          <w:szCs w:val="32"/>
        </w:rPr>
      </w:pPr>
      <w:r w:rsidRPr="007A2ADC">
        <w:rPr>
          <w:rFonts w:ascii="方正楷体简体" w:eastAsia="方正楷体简体" w:hAnsi="Times New Roman" w:hint="eastAsia"/>
          <w:b/>
          <w:color w:val="000000"/>
          <w:kern w:val="0"/>
          <w:sz w:val="32"/>
          <w:szCs w:val="32"/>
          <w:lang w:bidi="ar"/>
        </w:rPr>
        <w:t>（二）直播课程安排</w:t>
      </w:r>
    </w:p>
    <w:p w:rsidR="00537A13" w:rsidRPr="007A2ADC" w:rsidRDefault="00537A13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</w:pPr>
      <w:r w:rsidRPr="007A2ADC"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  <w:t>网络直播课堂教学安排见附件《</w:t>
      </w:r>
      <w:bookmarkStart w:id="3" w:name="OLE_LINK1"/>
      <w:r w:rsidRPr="007A2ADC"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  <w:t>四川开放大学</w:t>
      </w:r>
      <w:r w:rsidRPr="007A2ADC"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  <w:t>2024</w:t>
      </w:r>
      <w:r w:rsidRPr="007A2ADC"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  <w:t>年春季学期网络直播课堂课程总表</w:t>
      </w:r>
      <w:bookmarkEnd w:id="3"/>
      <w:r w:rsidRPr="007A2ADC"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  <w:t>》。</w:t>
      </w:r>
    </w:p>
    <w:p w:rsidR="00537A13" w:rsidRPr="007A2ADC" w:rsidRDefault="00537A13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</w:pP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直播课程总表可通过四川开放大学教务处首页导航栏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“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教务文件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”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进行查阅（网址：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https://jwc.scou.cn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），或通过移动终端（手机、平板电脑）微信搜索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“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四川开放大学公众号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”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（学生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-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在线学习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-</w:t>
      </w:r>
      <w:r w:rsidRPr="007A2ADC">
        <w:rPr>
          <w:rFonts w:ascii="Times New Roman" w:eastAsia="方正仿宋简体" w:hAnsi="Times New Roman"/>
          <w:b/>
          <w:kern w:val="0"/>
          <w:sz w:val="32"/>
          <w:szCs w:val="32"/>
          <w:lang w:bidi="ar"/>
        </w:rPr>
        <w:t>直播课堂）进行查阅。</w:t>
      </w:r>
    </w:p>
    <w:p w:rsidR="00537A13" w:rsidRPr="007A2ADC" w:rsidRDefault="00537A13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方正楷体简体" w:eastAsia="方正楷体简体" w:hAnsi="Times New Roman"/>
          <w:b/>
          <w:color w:val="000000"/>
          <w:kern w:val="0"/>
          <w:sz w:val="32"/>
          <w:szCs w:val="32"/>
          <w:lang w:bidi="ar"/>
        </w:rPr>
      </w:pPr>
      <w:r w:rsidRPr="007A2ADC">
        <w:rPr>
          <w:rFonts w:ascii="方正楷体简体" w:eastAsia="方正楷体简体" w:hAnsi="Times New Roman" w:hint="eastAsia"/>
          <w:b/>
          <w:color w:val="000000"/>
          <w:kern w:val="0"/>
          <w:sz w:val="32"/>
          <w:szCs w:val="32"/>
          <w:lang w:bidi="ar"/>
        </w:rPr>
        <w:t>（三）《学位英语》辅导</w:t>
      </w:r>
    </w:p>
    <w:p w:rsidR="00537A13" w:rsidRPr="007A2ADC" w:rsidRDefault="00537A13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</w:pPr>
      <w:r w:rsidRPr="007A2ADC"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  <w:t>为支持、配合部分学生参加学位外语考试，本学期四川开大继续举办《学位英语》（非英语专业）考试辅导，包括《学位英语专题辅导》、《学位英语考试往届真题讲解》，共安排辅导课</w:t>
      </w:r>
      <w:r w:rsidRPr="007A2ADC"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  <w:t>16</w:t>
      </w:r>
      <w:r w:rsidRPr="007A2ADC"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  <w:t>次，请需要参加《学位英语》辅导的学生在教学平台选《学位英语（汉语）》（课程</w:t>
      </w:r>
      <w:r w:rsidRPr="007A2ADC"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  <w:t>ID</w:t>
      </w:r>
      <w:r w:rsidRPr="007A2ADC"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  <w:t>：</w:t>
      </w:r>
      <w:r w:rsidRPr="007A2ADC"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  <w:t>50112</w:t>
      </w:r>
      <w:r w:rsidRPr="007A2ADC"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  <w:t>），具体播出时间见课程总表。</w:t>
      </w:r>
    </w:p>
    <w:p w:rsidR="00537A13" w:rsidRPr="007A2ADC" w:rsidRDefault="007A2ADC">
      <w:pPr>
        <w:pStyle w:val="a8"/>
        <w:autoSpaceDE w:val="0"/>
        <w:autoSpaceDN w:val="0"/>
        <w:adjustRightInd w:val="0"/>
        <w:spacing w:line="580" w:lineRule="exact"/>
        <w:ind w:firstLine="640"/>
        <w:rPr>
          <w:rFonts w:ascii="方正黑体简体" w:eastAsia="方正黑体简体" w:hAnsi="Times New Roman"/>
          <w:b/>
          <w:color w:val="000000"/>
          <w:kern w:val="0"/>
          <w:sz w:val="32"/>
          <w:szCs w:val="32"/>
          <w:lang w:bidi="ar"/>
        </w:rPr>
      </w:pPr>
      <w:r w:rsidRPr="007A2ADC">
        <w:rPr>
          <w:rFonts w:ascii="方正黑体简体" w:eastAsia="方正黑体简体" w:hAnsi="Times New Roman" w:hint="eastAsia"/>
          <w:b/>
          <w:color w:val="000000"/>
          <w:kern w:val="0"/>
          <w:sz w:val="32"/>
          <w:szCs w:val="32"/>
          <w:lang w:bidi="ar"/>
        </w:rPr>
        <w:t>二、</w:t>
      </w:r>
      <w:r w:rsidR="00537A13" w:rsidRPr="007A2ADC">
        <w:rPr>
          <w:rFonts w:ascii="方正黑体简体" w:eastAsia="方正黑体简体" w:hAnsi="Times New Roman" w:hint="eastAsia"/>
          <w:b/>
          <w:color w:val="000000"/>
          <w:kern w:val="0"/>
          <w:sz w:val="32"/>
          <w:szCs w:val="32"/>
          <w:lang w:bidi="ar"/>
        </w:rPr>
        <w:t>直播教学收看</w:t>
      </w:r>
    </w:p>
    <w:p w:rsidR="00537A13" w:rsidRPr="007A2ADC" w:rsidRDefault="00537A13">
      <w:pPr>
        <w:spacing w:line="58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  <w:r w:rsidRPr="007A2ADC">
        <w:rPr>
          <w:rFonts w:ascii="Times New Roman" w:eastAsia="方正仿宋简体" w:hAnsi="Times New Roman"/>
          <w:b/>
          <w:bCs/>
          <w:sz w:val="32"/>
          <w:szCs w:val="32"/>
        </w:rPr>
        <w:t>本学期的直播教学将在</w:t>
      </w:r>
      <w:r w:rsidRPr="007A2ADC">
        <w:rPr>
          <w:rFonts w:ascii="Times New Roman" w:eastAsia="方正仿宋简体" w:hAnsi="Times New Roman"/>
          <w:b/>
          <w:bCs/>
          <w:sz w:val="32"/>
          <w:szCs w:val="32"/>
        </w:rPr>
        <w:t>“</w:t>
      </w:r>
      <w:r w:rsidRPr="007A2ADC">
        <w:rPr>
          <w:rFonts w:ascii="Times New Roman" w:eastAsia="方正仿宋简体" w:hAnsi="Times New Roman"/>
          <w:b/>
          <w:bCs/>
          <w:sz w:val="32"/>
          <w:szCs w:val="32"/>
        </w:rPr>
        <w:t>一网一平台</w:t>
      </w:r>
      <w:r w:rsidRPr="007A2ADC">
        <w:rPr>
          <w:rFonts w:ascii="Times New Roman" w:eastAsia="方正仿宋简体" w:hAnsi="Times New Roman"/>
          <w:b/>
          <w:bCs/>
          <w:sz w:val="32"/>
          <w:szCs w:val="32"/>
        </w:rPr>
        <w:t>”</w:t>
      </w:r>
      <w:r w:rsidRPr="007A2ADC">
        <w:rPr>
          <w:rFonts w:ascii="Times New Roman" w:eastAsia="方正仿宋简体" w:hAnsi="Times New Roman"/>
          <w:b/>
          <w:bCs/>
          <w:sz w:val="32"/>
          <w:szCs w:val="32"/>
        </w:rPr>
        <w:t>的面授课服务平台进行。</w:t>
      </w: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学生可通过国开学习网相应课程中的</w:t>
      </w: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“</w:t>
      </w: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直播课</w:t>
      </w: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”</w:t>
      </w: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栏目进入直播学习。直播教学可以实时收看，也可以在事后进行回看。</w:t>
      </w:r>
    </w:p>
    <w:p w:rsidR="00537A13" w:rsidRPr="007A2ADC" w:rsidRDefault="00537A13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方正黑体简体" w:eastAsia="方正黑体简体" w:hAnsi="Times New Roman"/>
          <w:b/>
          <w:sz w:val="32"/>
          <w:szCs w:val="32"/>
          <w:lang w:bidi="ar"/>
        </w:rPr>
      </w:pPr>
      <w:r w:rsidRPr="007A2ADC">
        <w:rPr>
          <w:rFonts w:ascii="方正黑体简体" w:eastAsia="方正黑体简体" w:hAnsi="Times New Roman" w:hint="eastAsia"/>
          <w:b/>
          <w:sz w:val="32"/>
          <w:szCs w:val="32"/>
          <w:lang w:bidi="ar"/>
        </w:rPr>
        <w:t>三、直播教学要求</w:t>
      </w:r>
    </w:p>
    <w:p w:rsidR="00537A13" w:rsidRPr="007A2ADC" w:rsidRDefault="00537A13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</w:pPr>
      <w:r w:rsidRPr="007A2ADC"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  <w:t>（一）授课教师要按要求提前做好教学准备，</w:t>
      </w:r>
      <w:r w:rsidRPr="007A2ADC">
        <w:rPr>
          <w:rFonts w:ascii="Times New Roman" w:eastAsia="方正仿宋简体" w:hAnsi="Times New Roman"/>
          <w:b/>
          <w:sz w:val="32"/>
          <w:szCs w:val="32"/>
        </w:rPr>
        <w:t>测试直播的软硬件和网络环境，</w:t>
      </w:r>
      <w:r w:rsidRPr="007A2ADC"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  <w:t>认真开展直播教学，不断提高直播教学质量。</w:t>
      </w:r>
    </w:p>
    <w:p w:rsidR="00537A13" w:rsidRPr="007A2ADC" w:rsidRDefault="00537A13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</w:pPr>
      <w:r w:rsidRPr="007A2ADC"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  <w:lastRenderedPageBreak/>
        <w:t>（二）各开课单位做好直播课的组织与监督工作，避免出现漏</w:t>
      </w:r>
      <w:r w:rsidRPr="007A2ADC">
        <w:rPr>
          <w:rFonts w:ascii="Times New Roman" w:eastAsia="方正仿宋简体" w:hAnsi="Times New Roman"/>
          <w:b/>
          <w:color w:val="000000"/>
          <w:spacing w:val="-6"/>
          <w:kern w:val="0"/>
          <w:sz w:val="32"/>
          <w:szCs w:val="32"/>
          <w:lang w:bidi="ar"/>
        </w:rPr>
        <w:t>报、迟到、播出故障等教学事故，直播前须对每一讲的</w:t>
      </w:r>
      <w:r w:rsidRPr="007A2ADC">
        <w:rPr>
          <w:rFonts w:ascii="Times New Roman" w:eastAsia="方正仿宋简体" w:hAnsi="Times New Roman"/>
          <w:b/>
          <w:color w:val="000000"/>
          <w:spacing w:val="-6"/>
          <w:kern w:val="0"/>
          <w:sz w:val="32"/>
          <w:szCs w:val="32"/>
          <w:lang w:bidi="ar"/>
        </w:rPr>
        <w:t>PPT</w:t>
      </w:r>
      <w:r w:rsidRPr="007A2ADC">
        <w:rPr>
          <w:rFonts w:ascii="Times New Roman" w:eastAsia="方正仿宋简体" w:hAnsi="Times New Roman"/>
          <w:b/>
          <w:color w:val="000000"/>
          <w:spacing w:val="-6"/>
          <w:kern w:val="0"/>
          <w:sz w:val="32"/>
          <w:szCs w:val="32"/>
          <w:lang w:bidi="ar"/>
        </w:rPr>
        <w:t>进行审核。</w:t>
      </w:r>
    </w:p>
    <w:p w:rsidR="00537A13" w:rsidRPr="007A2ADC" w:rsidRDefault="00537A13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</w:pPr>
      <w:r w:rsidRPr="007A2ADC">
        <w:rPr>
          <w:rFonts w:ascii="Times New Roman" w:eastAsia="方正仿宋简体" w:hAnsi="Times New Roman"/>
          <w:b/>
          <w:color w:val="000000"/>
          <w:kern w:val="0"/>
          <w:sz w:val="32"/>
          <w:szCs w:val="32"/>
          <w:lang w:bidi="ar"/>
        </w:rPr>
        <w:t>（三）系统学校相关部门、单位按要求组织学生收看学习，并做好学生学习的支持服务工作。</w:t>
      </w:r>
    </w:p>
    <w:p w:rsidR="00537A13" w:rsidRPr="007A2ADC" w:rsidRDefault="00537A13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方正黑体简体" w:eastAsia="方正黑体简体" w:hAnsi="Times New Roman"/>
          <w:b/>
          <w:sz w:val="32"/>
          <w:szCs w:val="32"/>
          <w:lang w:bidi="ar"/>
        </w:rPr>
      </w:pPr>
      <w:r w:rsidRPr="007A2ADC">
        <w:rPr>
          <w:rFonts w:ascii="方正黑体简体" w:eastAsia="方正黑体简体" w:hAnsi="Times New Roman" w:hint="eastAsia"/>
          <w:b/>
          <w:sz w:val="32"/>
          <w:szCs w:val="32"/>
          <w:lang w:bidi="ar"/>
        </w:rPr>
        <w:t>四、支持服务</w:t>
      </w:r>
    </w:p>
    <w:p w:rsidR="00537A13" w:rsidRPr="007A2ADC" w:rsidRDefault="00537A13">
      <w:pPr>
        <w:spacing w:line="600" w:lineRule="exact"/>
        <w:ind w:firstLineChars="200" w:firstLine="640"/>
        <w:rPr>
          <w:rFonts w:ascii="方正楷体简体" w:eastAsia="方正楷体简体" w:hAnsi="Times New Roman"/>
          <w:b/>
          <w:sz w:val="32"/>
          <w:szCs w:val="32"/>
          <w:lang w:bidi="ar"/>
        </w:rPr>
      </w:pPr>
      <w:r w:rsidRPr="007A2ADC">
        <w:rPr>
          <w:rFonts w:ascii="方正楷体简体" w:eastAsia="方正楷体简体" w:hAnsi="Times New Roman" w:hint="eastAsia"/>
          <w:b/>
          <w:sz w:val="32"/>
          <w:szCs w:val="32"/>
          <w:lang w:bidi="ar"/>
        </w:rPr>
        <w:t>（一）业务支持服务</w:t>
      </w:r>
    </w:p>
    <w:p w:rsidR="00537A13" w:rsidRPr="007A2ADC" w:rsidRDefault="00537A13">
      <w:pPr>
        <w:spacing w:line="60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  <w:lang w:bidi="ar"/>
        </w:rPr>
      </w:pP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省校教务处：屈静刘永红</w:t>
      </w:r>
    </w:p>
    <w:p w:rsidR="00537A13" w:rsidRPr="007A2ADC" w:rsidRDefault="00537A13">
      <w:pPr>
        <w:spacing w:line="60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电话：</w:t>
      </w: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028-87768737</w:t>
      </w: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，</w:t>
      </w: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QQ</w:t>
      </w: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：</w:t>
      </w: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51074294</w:t>
      </w:r>
    </w:p>
    <w:p w:rsidR="00537A13" w:rsidRPr="007A2ADC" w:rsidRDefault="007A2ADC">
      <w:pPr>
        <w:spacing w:line="600" w:lineRule="exact"/>
        <w:ind w:firstLineChars="200" w:firstLine="640"/>
        <w:rPr>
          <w:rFonts w:ascii="方正楷体简体" w:eastAsia="方正楷体简体" w:hAnsi="Times New Roman"/>
          <w:b/>
          <w:sz w:val="32"/>
          <w:szCs w:val="32"/>
          <w:lang w:bidi="ar"/>
        </w:rPr>
      </w:pPr>
      <w:r w:rsidRPr="007A2ADC">
        <w:rPr>
          <w:rFonts w:ascii="方正楷体简体" w:eastAsia="方正楷体简体" w:hAnsi="Times New Roman" w:hint="eastAsia"/>
          <w:b/>
          <w:sz w:val="32"/>
          <w:szCs w:val="32"/>
          <w:lang w:bidi="ar"/>
        </w:rPr>
        <w:t>（二）</w:t>
      </w:r>
      <w:r w:rsidR="00537A13" w:rsidRPr="007A2ADC">
        <w:rPr>
          <w:rFonts w:ascii="方正楷体简体" w:eastAsia="方正楷体简体" w:hAnsi="Times New Roman" w:hint="eastAsia"/>
          <w:b/>
          <w:sz w:val="32"/>
          <w:szCs w:val="32"/>
          <w:lang w:bidi="ar"/>
        </w:rPr>
        <w:t>技术支持服务</w:t>
      </w:r>
    </w:p>
    <w:p w:rsidR="00537A13" w:rsidRPr="007A2ADC" w:rsidRDefault="00537A13">
      <w:pPr>
        <w:spacing w:line="60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  <w:lang w:bidi="ar"/>
        </w:rPr>
      </w:pP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省校信息技术中心：余朔望</w:t>
      </w:r>
    </w:p>
    <w:p w:rsidR="00537A13" w:rsidRPr="007A2ADC" w:rsidRDefault="00537A13">
      <w:pPr>
        <w:spacing w:line="60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  <w:lang w:bidi="ar"/>
        </w:rPr>
      </w:pP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电话：</w:t>
      </w: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028-</w:t>
      </w:r>
      <w:r w:rsidRPr="007A2ADC">
        <w:rPr>
          <w:rFonts w:ascii="Times New Roman" w:eastAsia="方正仿宋简体" w:hAnsi="Times New Roman"/>
          <w:b/>
          <w:sz w:val="32"/>
          <w:szCs w:val="32"/>
        </w:rPr>
        <w:t>87768606</w:t>
      </w: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，</w:t>
      </w: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QQ</w:t>
      </w: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：</w:t>
      </w: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3060787673</w:t>
      </w:r>
    </w:p>
    <w:p w:rsidR="00537A13" w:rsidRPr="007A2ADC" w:rsidRDefault="00537A13" w:rsidP="007A2ADC">
      <w:pPr>
        <w:spacing w:line="600" w:lineRule="exact"/>
        <w:rPr>
          <w:rFonts w:ascii="Times New Roman" w:eastAsia="方正仿宋简体" w:hAnsi="Times New Roman"/>
          <w:b/>
          <w:sz w:val="32"/>
          <w:szCs w:val="32"/>
          <w:lang w:bidi="ar"/>
        </w:rPr>
      </w:pPr>
    </w:p>
    <w:p w:rsidR="00537A13" w:rsidRPr="007A2ADC" w:rsidRDefault="00537A13" w:rsidP="007B2AA0">
      <w:pPr>
        <w:spacing w:line="60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  <w:lang w:bidi="ar"/>
        </w:rPr>
      </w:pP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附件：四川开放大学</w:t>
      </w: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2024</w:t>
      </w:r>
      <w:r w:rsidRPr="007A2ADC">
        <w:rPr>
          <w:rFonts w:ascii="Times New Roman" w:eastAsia="方正仿宋简体" w:hAnsi="Times New Roman"/>
          <w:b/>
          <w:sz w:val="32"/>
          <w:szCs w:val="32"/>
          <w:lang w:bidi="ar"/>
        </w:rPr>
        <w:t>年春季学期直播课堂课程总表</w:t>
      </w:r>
    </w:p>
    <w:p w:rsidR="00537A13" w:rsidRDefault="00D2211C">
      <w:pPr>
        <w:spacing w:line="560" w:lineRule="exact"/>
        <w:ind w:firstLineChars="200" w:firstLine="640"/>
        <w:rPr>
          <w:rFonts w:ascii="方正仿宋简体" w:eastAsia="方正仿宋简体" w:hAnsi="华文仿宋" w:cs="华文仿宋"/>
          <w:b/>
          <w:sz w:val="32"/>
          <w:szCs w:val="32"/>
          <w:lang w:bidi="ar"/>
        </w:rPr>
      </w:pPr>
      <w:r>
        <w:rPr>
          <w:rFonts w:ascii="Times New Roman" w:eastAsia="方正仿宋简体" w:hAnsi="Times New Roman" w:cs="方正仿宋简体"/>
          <w:b/>
          <w:bCs/>
          <w:noProof/>
          <w:sz w:val="32"/>
          <w:szCs w:val="32"/>
          <w:lang w:val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DBSTEP_MARK&#10;FILENAME=-991415671145019993docx.docx&#10;MARKNAME=四川开放大学公章-朱雨琪&#10;USERNAME=朱雨琪&#10;DATETIME=2024-3-11 9:50:29&#10;MARKGUID={7942824B-E53D-49ED-AFA6-E3866263E629}" style="position:absolute;left:0;text-align:left;margin-left:177pt;margin-top:459pt;width:240pt;height:174pt;z-index:-251657728;visibility:visible;mso-position-horizontal-relative:page;mso-position-vertical-relative:page">
            <v:imagedata r:id="rId7" o:title="KGiWebOffice2015" chromakey="white" grayscale="t"/>
            <w10:wrap anchorx="page" anchory="page"/>
          </v:shape>
        </w:pict>
      </w:r>
    </w:p>
    <w:p w:rsidR="007A2ADC" w:rsidRDefault="007A2ADC">
      <w:pPr>
        <w:spacing w:line="560" w:lineRule="exact"/>
        <w:ind w:firstLineChars="200" w:firstLine="640"/>
        <w:rPr>
          <w:rFonts w:ascii="方正仿宋简体" w:eastAsia="方正仿宋简体" w:hAnsi="华文仿宋" w:cs="华文仿宋"/>
          <w:b/>
          <w:sz w:val="32"/>
          <w:szCs w:val="32"/>
          <w:lang w:bidi="ar"/>
        </w:rPr>
      </w:pPr>
    </w:p>
    <w:p w:rsidR="007A2ADC" w:rsidRDefault="007A2ADC">
      <w:pPr>
        <w:spacing w:line="560" w:lineRule="exact"/>
        <w:ind w:firstLineChars="200" w:firstLine="640"/>
        <w:rPr>
          <w:rFonts w:ascii="方正仿宋简体" w:eastAsia="方正仿宋简体" w:hAnsi="华文仿宋" w:cs="华文仿宋"/>
          <w:b/>
          <w:sz w:val="32"/>
          <w:szCs w:val="32"/>
          <w:lang w:bidi="ar"/>
        </w:rPr>
      </w:pPr>
    </w:p>
    <w:p w:rsidR="007A2ADC" w:rsidRDefault="007A2ADC" w:rsidP="007A2ADC">
      <w:pPr>
        <w:spacing w:line="560" w:lineRule="exact"/>
        <w:ind w:leftChars="1100" w:left="2310"/>
        <w:jc w:val="center"/>
        <w:rPr>
          <w:rFonts w:ascii="Times New Roman" w:eastAsia="方正仿宋简体" w:hAnsi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四川开放大学</w:t>
      </w:r>
    </w:p>
    <w:p w:rsidR="007A2ADC" w:rsidRDefault="007A2ADC" w:rsidP="007A2ADC">
      <w:pPr>
        <w:spacing w:line="560" w:lineRule="exact"/>
        <w:ind w:leftChars="1100" w:left="2310"/>
        <w:jc w:val="center"/>
        <w:rPr>
          <w:rFonts w:ascii="Times New Roman" w:eastAsia="方正仿宋简体" w:hAnsi="Times New Roman" w:cs="方正仿宋简体"/>
          <w:b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2024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3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月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8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日</w:t>
      </w:r>
    </w:p>
    <w:p w:rsidR="00537A13" w:rsidRDefault="00537A13"/>
    <w:p w:rsidR="00537A13" w:rsidRDefault="00537A13"/>
    <w:p w:rsidR="00537A13" w:rsidRDefault="00537A13">
      <w:pPr>
        <w:sectPr w:rsidR="00537A13" w:rsidSect="007A2ADC">
          <w:footerReference w:type="default" r:id="rId8"/>
          <w:pgSz w:w="11906" w:h="16838" w:code="9"/>
          <w:pgMar w:top="1361" w:right="1361" w:bottom="1304" w:left="1361" w:header="851" w:footer="964" w:gutter="0"/>
          <w:cols w:space="425"/>
          <w:docGrid w:type="lines" w:linePitch="312"/>
        </w:sectPr>
      </w:pPr>
    </w:p>
    <w:p w:rsidR="007A2ADC" w:rsidRPr="007A2ADC" w:rsidRDefault="007A2ADC" w:rsidP="007A2ADC">
      <w:pPr>
        <w:spacing w:line="560" w:lineRule="exact"/>
        <w:ind w:rightChars="-5" w:right="-10"/>
        <w:rPr>
          <w:rFonts w:ascii="方正黑体简体" w:eastAsia="方正黑体简体" w:hAnsi="华文仿宋" w:cs="华文仿宋"/>
          <w:b/>
          <w:sz w:val="32"/>
          <w:szCs w:val="32"/>
          <w:lang w:bidi="ar"/>
        </w:rPr>
      </w:pPr>
      <w:r w:rsidRPr="007A2ADC">
        <w:rPr>
          <w:rFonts w:ascii="方正黑体简体" w:eastAsia="方正黑体简体" w:hAnsi="华文仿宋" w:cs="华文仿宋" w:hint="eastAsia"/>
          <w:b/>
          <w:sz w:val="32"/>
          <w:szCs w:val="32"/>
          <w:lang w:bidi="ar"/>
        </w:rPr>
        <w:t>附件</w:t>
      </w:r>
    </w:p>
    <w:p w:rsidR="00537A13" w:rsidRPr="007A2ADC" w:rsidRDefault="00537A13" w:rsidP="007A2ADC">
      <w:pPr>
        <w:spacing w:line="760" w:lineRule="exact"/>
        <w:jc w:val="center"/>
        <w:rPr>
          <w:rFonts w:ascii="Times New Roman" w:eastAsia="方正小标宋简体" w:hAnsi="Times New Roman"/>
          <w:b/>
          <w:sz w:val="44"/>
          <w:szCs w:val="44"/>
          <w:lang w:bidi="ar"/>
        </w:rPr>
      </w:pPr>
      <w:r w:rsidRPr="007A2ADC">
        <w:rPr>
          <w:rFonts w:ascii="Times New Roman" w:eastAsia="方正小标宋简体" w:hAnsi="Times New Roman"/>
          <w:b/>
          <w:sz w:val="44"/>
          <w:szCs w:val="44"/>
          <w:lang w:bidi="ar"/>
        </w:rPr>
        <w:t>四川开放大学</w:t>
      </w:r>
      <w:r w:rsidRPr="007A2ADC">
        <w:rPr>
          <w:rFonts w:ascii="Times New Roman" w:eastAsia="方正小标宋简体" w:hAnsi="Times New Roman"/>
          <w:b/>
          <w:sz w:val="44"/>
          <w:szCs w:val="44"/>
          <w:lang w:bidi="ar"/>
        </w:rPr>
        <w:t>2024</w:t>
      </w:r>
      <w:r w:rsidRPr="007A2ADC">
        <w:rPr>
          <w:rFonts w:ascii="Times New Roman" w:eastAsia="方正小标宋简体" w:hAnsi="Times New Roman"/>
          <w:b/>
          <w:sz w:val="44"/>
          <w:szCs w:val="44"/>
          <w:lang w:bidi="ar"/>
        </w:rPr>
        <w:t>年春季学期直播课堂课程总表</w:t>
      </w:r>
    </w:p>
    <w:p w:rsidR="007A2ADC" w:rsidRDefault="007A2ADC" w:rsidP="007B2AA0">
      <w:pPr>
        <w:spacing w:line="560" w:lineRule="exact"/>
        <w:ind w:rightChars="-5" w:right="-10" w:firstLineChars="200" w:firstLine="640"/>
        <w:jc w:val="center"/>
        <w:rPr>
          <w:rFonts w:ascii="方正仿宋简体" w:eastAsia="方正仿宋简体" w:hAnsi="华文仿宋" w:cs="华文仿宋"/>
          <w:b/>
          <w:sz w:val="32"/>
          <w:szCs w:val="32"/>
          <w:lang w:bidi="ar"/>
        </w:rPr>
      </w:pPr>
    </w:p>
    <w:tbl>
      <w:tblPr>
        <w:tblW w:w="141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4"/>
        <w:gridCol w:w="2835"/>
        <w:gridCol w:w="965"/>
        <w:gridCol w:w="1130"/>
        <w:gridCol w:w="1383"/>
        <w:gridCol w:w="644"/>
        <w:gridCol w:w="1501"/>
        <w:gridCol w:w="1759"/>
        <w:gridCol w:w="1701"/>
      </w:tblGrid>
      <w:tr w:rsidR="00537A13" w:rsidRPr="007A2ADC" w:rsidTr="007A2ADC">
        <w:trPr>
          <w:trHeight w:val="57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课程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课程名称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授课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职称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直播日期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星期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直播时间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教师所属学院或单位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课程所属单位</w:t>
            </w:r>
          </w:p>
        </w:tc>
      </w:tr>
      <w:tr w:rsidR="00537A13" w:rsidRPr="007A2ADC" w:rsidTr="007A2ADC">
        <w:trPr>
          <w:trHeight w:val="3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学位外语（汉语）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2024-03-11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学位外语（汉语）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2024-03-15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学位外语（汉语）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2024-03-18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学位外语（汉语）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2024-03-22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学位外语（汉语）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许柏琳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2024-03-25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学习中心管理处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物联网引论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陆海峰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2024-03-27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学位外语（汉语）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许柏琳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2024-03-29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学习中心管理处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学位外语（汉语）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苏理华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社区治理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宠物饲养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社会保障学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起源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学位外语（汉语）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苏理华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房地产估价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何雅妮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51375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多媒体技术基础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数据库原理与应用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信息管理系统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刘各巧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终身教育处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50880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小区规划管理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何雅妮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休闲农业概论（本）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养猪技术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婚姻与家人关系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杨戴萍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53808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多媒体技术基础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52788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安全评价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朱文豪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工程力学基础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翁艳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农村公共管理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51768/02526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食品安全与营养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（食品营养与安全）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王丽娟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主管护师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04339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社区护理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李湘华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50878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消费者权益保护法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谭睿娟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50890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小学语文教学论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远程电子出版社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幼儿园班级管理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邵娟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高等数学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B(1)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许宇翔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近世代数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谭淇婧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现代管理专题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李惠青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服务营销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何婧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会计案例分析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李晓芹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证券投资分析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田伟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公共关系学、公共关系实务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51954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营销案例分析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冉敏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52742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客舱资源管理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王玉珠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04351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土木工程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CAD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刘迪昱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数字与图像处理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刘德学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专业证书课程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领导艺术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50688/52052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食品营养卫生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（食品营养与健康）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王丽娟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主管护师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老年精神障碍护理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李湘华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法律文书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谭睿娟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02579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中学语文教学研究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远程电子出版社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社会学概论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杨戴萍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数理逻辑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谭淇婧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53726/01631/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项目管理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李惠青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物流成本管理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朱云娴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04694/04252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统计学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/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统计学原理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田伟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50092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导游业务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数字化艺术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刘德学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52789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高危行业安全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朱文豪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创业管理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万兵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14:00-14:30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村官领导方法与艺术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53445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乡村振兴专题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冯士琳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药用分析化学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吴晓庆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04619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外国文学名著选读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大学语文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林翠平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02516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中国文化概观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朱雨琪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校办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薪酬制度与薪酬管理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万鸿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心理咨询入门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缪玉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自贡开大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53654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休闲体育管理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人文旅游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外汇交易实务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张磊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商务谈判、商务谈判实务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吴文嘉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言语交际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袁岳瀚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人工智能导论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刘各巧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终身教育处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草坪技术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金园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教师口语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新时代农村发展形势与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政策专题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万鸿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土地政策学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杨戴萍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工商企业经营管理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区域经济学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张磊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52649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安全管理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袁岳瀚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新能源汽车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52794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防火防爆技术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朱文豪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  <w:t>现代农产品物流与供应链管理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闫靖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医学伦理学（本）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宁珂雪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现代农业新技术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02688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果树栽培技术（南方本）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00517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公司法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</w:t>
            </w:r>
            <w:r w:rsidRPr="007A2A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50886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小学数学教学论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许宇翔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53714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资本经营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许路遥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酒店人力资源管理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景区管理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53749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客舱设备运行及管理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王玉珠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二手车鉴定与评估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袁岳瀚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医疗保障原理与政策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宁珂雪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农产品安全生产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农村创新创业理论与实践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项目评估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李惠青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人力资源管理实务（本）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全国导游基础知识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工业通风及除尘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朱文豪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02744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电子商务概论（农）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冉敏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04938/03396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工程测量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学位外语（汉语）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郭燕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测量学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新材料与现代生活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  <w:t>四川盆地果树病虫害绿色防控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00494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工程制图基础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唐胜菊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14:00-14:30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03596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老年用药基本知识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  <w:u w:val="single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  <w:u w:val="single"/>
              </w:rPr>
              <w:t>戴建峰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14:50-15:20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50771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特种加工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唐胜菊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14:50-15:20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医学生物化学（本）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戴建峰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16:30-17:00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养殖业基础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陈家磊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助理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研究员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04570/03162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Android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智能手机编程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高级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19:30-20:00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养殖业基础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陈家磊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助理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研究员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健康心理学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陈蒂丝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经济管理学院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机械制造工艺学（本）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唐胜菊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51762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终身学习与职业发展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吴雨桐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03593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机械制造装备及设计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唐胜菊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人员沟通技术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吴雨桐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14:00-14:30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精神卫生护理学（本）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宁珂雪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社区治理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药物分析（本）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朱万婷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德阳开放大学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53445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乡村振兴专题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冯士琳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动物生理基础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53130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，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00696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婚姻家庭法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游华奎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南充开放大学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51550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公务员制度讲座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万鸿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社会保障学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人事处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幼儿园管理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余茂婷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学位外语（汉语）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郭燕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市场营销原理与实务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赵鸿鹞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房地产估价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何雅妮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Java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语言程序设计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数据库原理与应用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信息管理系统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刘各巧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终身教育处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50880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小区规划管理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何雅妮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健康评估（本）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宁珂雪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休闲农业概论（本）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动物繁殖基础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动物营养基础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杨炜蓉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社会调查研究与方法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万鸿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00586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国际贸易法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</w:t>
            </w:r>
            <w:r w:rsidRPr="007A2A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婚姻与家人关系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杨戴萍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学前教育史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余茂婷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Java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语言和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WWW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工程建设监理概论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陈晓维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52788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安全评价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朱文豪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畜产品加工技术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杨炜蓉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工程力学基础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翁艳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农村公共管理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51768/02526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食品安全与营养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（食品营养与安全）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王丽娟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主管护师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医用基础化学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辛奇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养猪技术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8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51193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br/>
              <w:t>04642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中国现当代文学名著导读（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）、中国现当代文学名著选读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50878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消费者权益保护法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谭睿娟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E3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50890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小学语文教学论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远程电子出版社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01792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艺术学概论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招生与学生处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舞蹈与儿童舞蹈创编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杨明倩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幼儿园班级管理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邵娟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教学设计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高等数学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B(1)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许宇翔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近世代数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漆丽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乐山开大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00916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孙国容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培训学院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现代管理专题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李惠青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  <w:u w:val="single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  <w:u w:val="single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服务营销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何婧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酒店人力资源管理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证券投资分析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田伟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公共关系学、公共关系实务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51954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营销案例分析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冉敏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客舱资源管理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王玉珠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04351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土木工程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CAD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刘迪昱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计算机微机组装与维护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专业证书课程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机电控制与可编程序控制器技术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雷莹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建设工程技术与计量（土建）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</w:t>
            </w:r>
            <w:r w:rsidRPr="007A2A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领导艺术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50688/52053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食品营养卫生（食品营养与健康）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王丽娟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主管护师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特种动物养殖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养禽技术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杨炜蓉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01792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应用写作（汉语）】实用写作、应用写作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法律文书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谭睿娟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中学语文教学研究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远程电子出版社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社会学概论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起源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幼儿园艺术教育专题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杨明倩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灾难事故避险自救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杨永其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高级工程师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工程数学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吴润民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数理逻辑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漆丽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乐山开大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53726/01631/02585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项目管理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李惠青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物流成本管理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朱云娴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人力资源管理实务（本）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04694/04252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统计学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/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统计学原理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田伟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50092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导游业务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52789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高危行业安全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朱文豪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创业管理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万兵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14:00-14:30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村官领导方法与艺术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00234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传染病护理学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李湘华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53445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乡村振兴专题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冯士琳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02579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外国文学名著选读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普通话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任惠俐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乐山开放大学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大学语文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林翠平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02516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中国文化概观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朱雨琪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校办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缪玉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自贡开大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电子商务与网络营销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外汇交易实务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张磊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52739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服务心理学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曾道艳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商务谈判、商务谈判实务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吴文嘉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财会法规与职业道德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言语交际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袁岳瀚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人工智能导论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刘各巧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终身教育处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物业设备设施管理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物联网引论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陆海峰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程序设计基础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吴</w:t>
            </w: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临床医学概论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李湘华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教师口语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土地政策学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冯仕琳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工商企业经营管理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区域经济学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张磊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52932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企业纳税实务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客户关系管理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52649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安全管理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袁岳瀚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新能源汽车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52794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防火防爆技术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朱文豪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02691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农业项目投资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郑欣悦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公共管理学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终身教育处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农业生态学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土壤与肥料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01726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行政伦理学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袁俊辉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00517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公司法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</w:t>
            </w:r>
            <w:r w:rsidRPr="007A2A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50689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实用心理学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周晨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终身教育处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00536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管理思想史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陈娟娟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50886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小学数学教学论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许宇翔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53714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资本经营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李惠青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酒店人力资源管理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景区管理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51842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纳税基础与实务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53749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客舱设备运行及管理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王玉珠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二手车鉴定与评估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农产品质量管理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01922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种植业基础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51829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行政案例分析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袁俊辉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项目评估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李惠青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人力资源管理实务（本）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全国导游基础知识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税收理论与实务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工业通风及除尘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朱文豪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02744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电子商务概论（农）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冉敏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学位外语（汉语）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张敏子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52739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服务心理学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曾道艳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04938/03396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工程测量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测量学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新材料与现代生活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01667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康雨晴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绵阳开大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创新教学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龙芹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华新高职院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50515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旅游心理学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何苗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学习中心管理处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  <w:t>四川盆地果树病虫害绿色防控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心理学概论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康雨晴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绵阳开大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52739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服务心理学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曾道艳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00494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工程制图基础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唐胜菊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14:00-14:30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中医药学概论（本）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戴建峰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14:50-15:20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50771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特种加工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唐胜菊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14:50-15:20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药物经济学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戴建峰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16:30-17:00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04570/03162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Android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智能手机编程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高级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19:30-20:00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农村基层党建实务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机械制造工艺学（本）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唐胜菊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老年心理病理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51762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终身学习与职业发展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吴雨桐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03593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机械制造装备及设计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唐胜菊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人员沟通技术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吴雨桐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14:00-14:30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操作系统运维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16:30-17:00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计算机组网技术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徐潘华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德阳开大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.NET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编程操作实务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纪娟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人体组织学与胚胎学（本）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袁海燕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精神卫生护理学（本）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宁珂雪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社区治理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果树病虫害防治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岳茂兰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53445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乡村振兴专题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冯士琳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社会保障学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人事处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学位外语（汉语）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张敏子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李雯雯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发展规划与对外合作处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52739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服务心理学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曾道艳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市场营销原理与实务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赵鸿鹞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房地产估价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何雅妮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矿井通风与安全（本）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尤欣慰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Java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语言程序设计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数据库原理与应用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信息管理系统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刘各巧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终身教育处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50880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小区规划管理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何雅妮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健康评估（本）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宁珂雪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休闲农业概论（本）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00683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环境医学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岳茂兰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老年心理健康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马二秀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00586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国际贸易法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</w:t>
            </w:r>
            <w:r w:rsidRPr="007A2A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婚姻与家人关系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杨戴萍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客户关系管理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煤矿安全评价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尤欣慰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Java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语言和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WWW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工程建设监理概论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陈晓维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52788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安全评价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朱文豪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FF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FF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工程力学基础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翁艳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农村公共管理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51768/02526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食品安全与营养（食品营养与安全）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王丽娟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主管护师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医用基础化学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辛奇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园林树木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岳茂兰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8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51193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br/>
              <w:t>04642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中国现当代文学名著导读（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）、中国现当代文学名著选读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张莉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形势与政策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史艳红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马克思主义学院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仲裁法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韩雪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50890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小学语文教学论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远程电子出版社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社会问题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邱艳林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培训学院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53827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公关与沟通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黎恩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科研处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52882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基础写作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吴玲玲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舞蹈与儿童舞蹈创编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杨明倩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幼儿园班级管理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邵娟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FF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FF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教学设计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信息技术中心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高等数学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B(1)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谭淇婧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近世代数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许宇翔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现代管理专题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'00418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服务营销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何婧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酒店人力资源管理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证券投资分析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田伟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公共关系学、公共关系实务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51954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营销案例分析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冉敏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客舱资源管理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王玉珠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“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三气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”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开采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谢兆元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04351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土木工程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CAD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刘迪昱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计算机微机组装与维护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数字与图像处理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刘德学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专业证书课程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领导艺术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50688/52054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食品营养卫生（食品营养与健康）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王丽娟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主管护师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8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51999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br/>
              <w:t>51684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br/>
              <w:t>51195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应用写作（汉语）】实用写作、应用写作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中学语文教学研究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远程电子出版社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证据学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韩雪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社会学概论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起源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幼儿园艺术教育专题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杨明倩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数理逻辑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吴润民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01651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小学数学教学研究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谭淇婧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53726/01631/02585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项目管理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李惠青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物流成本管理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朱云娴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04694/04252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统计学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/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统计学原理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田伟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50092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导游业务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煤矿安全系统工程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谢兆元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52789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高危行业安全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朱文豪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FF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FF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数字化艺术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刘德学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创业管理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万兵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14:00-14:30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村官领导方法与艺术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00234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传染病护理学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李湘华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药用分析化学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吴晓庆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04619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外国文学名著选读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04942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普通话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任惠俐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乐山开放大学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大学语文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绵阳开大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02516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中国文化概观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姜志坚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校办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53130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，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00696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婚姻家庭法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游华奎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南充开放大学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薪酬制度与薪酬管理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万鸿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心理咨询入门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缪玉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自贡开大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53654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休闲体育管理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人文旅游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外汇交易实务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张磊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商务谈判、商务谈判实务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吴文嘉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言语交际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袁岳瀚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人工智能导论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刘各巧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终身教育处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农村环境保护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欧前丽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临床医学概论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李湘华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教师口语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新时代农村发展形势与政策专题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万鸿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土地政策学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人事处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电子商务与网络营销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区域经济学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张磊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52649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安全管理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袁岳瀚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新能源汽车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程序设计基础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吴</w:t>
            </w: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52794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防火防爆技术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朱文豪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农产品电子商务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02688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果树栽培技术（南方本）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  <w:t>现代农产品物流与供应链管理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闫靖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51718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br/>
              <w:t>51909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地域文化（专）、地域文化（本）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劳动合同法（本科）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李云捷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50535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美学专题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吴玲玲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中外政治思想史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袁俊辉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哲学基础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陈娟娟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50886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小学数学教学论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谭淇婧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53714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资本经营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李惠青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人力资源管理实务（本）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景区管理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53749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客舱设备运行及管理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王玉珠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二手车鉴定与评估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农产品安全生产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53067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四川经济作物栽培技术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51868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合同法学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李云捷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项目评估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李惠青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全国导游基础知识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工业通风及除尘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朱文豪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02744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电子商务概论（农）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冉敏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03423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老年人中医体质辨识与养生保健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医学免疫学与微生物学（本）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遗传与育种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李明珠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学位外语（汉语）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南充开放大学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04938/03396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工程测量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测量学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新材料与现代生活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01667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魏媛媛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绵阳开大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创新教学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龙芹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华新高职院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  <w:t>四川盆地果树病虫害绿色防控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心理学概论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魏媛媛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绵阳开大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00494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工程制图基础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唐胜菊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14:00-14:30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399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50771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特种加工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唐胜菊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14:50-15:20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04570/03162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Android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智能手机编程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高级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19:30-20:00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老年人中医体质辨识与调理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马二秀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药物化学（本）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姚吉中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农村基层党建实务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健康心理学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陈蒂丝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经济管理学院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老年心理病理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51762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终身学习与职业发展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吴雨桐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人员沟通技术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吴雨桐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14:00-14:30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04619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外国文学名著选读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教师口语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精神卫生护理学（本）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宁珂雪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果树病虫害防治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岳茂兰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药物分析（本）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朱万婷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德阳开放大学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51550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公务员制度讲座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万鸿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社会保障学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杨戴萍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幼儿园管理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余茂婷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学位外语（汉语）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南充开放大学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市场营销原理与实务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赵鸿鹞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房地产估价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何雅妮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矿井通风与安全（本）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尤欣慰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Java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语言程序设计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50880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小区规划管理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何雅妮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健康评估（本）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宁珂雪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土地管理学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岳茂兰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生药学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马二秀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社会调查研究与方法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李月凤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婚姻与家人关系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杨戴萍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学前教育史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余茂婷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客户关系管理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Java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语言和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WWW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52788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安全评价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朱文豪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煤矿安全评价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尤欣慰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养羊技术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形势与政策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史艳红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马克思主义学院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仲裁法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韩雪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50890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小学语文教学论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远程电子出版社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52882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基础写作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高玉洁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成人教育学院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01792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艺术学概论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招生与学生处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高等数学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B(1)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吴润民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企业班组长通用能力课程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钟敏敏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证券投资分析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田伟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公共关系学、公共关系实务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51954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营销案例分析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冉敏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“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三气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”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开采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谢兆元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04351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土木工程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CAD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刘迪昱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计算机微机组装与维护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专业证书课程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02582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中学语文教学研究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远程电子出版社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证据学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韩雪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02790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劳动人事政策与法规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李月凤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社会学概论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杨戴萍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工程数学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吴润民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企业员工职业素质教育课程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钟敏敏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04694/04252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统计学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/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统计学原理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田伟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50092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导游业务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52789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高危行业安全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朱文豪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FF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FF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煤矿安全系统工程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谢兆元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2024-04-30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52794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防火防爆技术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朱文豪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50535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美学专题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高玉洁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成人教育学院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工业通风及除尘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朱文豪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药物化学（本）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姚吉中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03596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老年用药基本知识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戴建峰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14:50-15:20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医学生物化学（本）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  <w:u w:val="single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  <w:u w:val="single"/>
              </w:rPr>
              <w:t>戴建峰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16:30-17:00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农业生态学基础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王兴娥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园林植物病虫害防治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王兴娥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机械制造工艺学（本）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唐胜菊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51762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终身学习与职业发展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吴雨桐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04974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液压气动技术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唐胜菊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人员沟通技术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吴雨桐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14:00-14:30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航空卫生保健与急救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钟</w:t>
            </w: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琭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人力资源师专题讲座（本）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冯士琳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健康教育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人类发展与环境保护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陈文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动物生理基础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文化产品创意与策划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刘美岑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宣传部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学位外语（汉语）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张璨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宜宾开放大学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郑玲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宜宾开放大学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'01185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企业文化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矿井通风与安全（本）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尤欣慰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Java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语言程序设计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汽车车身修复技术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(A)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邓植译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老年心理健康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马二秀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健康教育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人类发展与环境保护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陈文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动物繁殖基础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新媒体内容生产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刘美岑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宣传部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51053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职业生涯规划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Java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语言和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WWW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汽车运用基础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邓植译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煤矿安全评价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尤欣慰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50688/52055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食品营养卫生（食品营养与健康）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王丽娟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主管护师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医用基础化学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辛奇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宠物饲养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8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51193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br/>
              <w:t>04642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中国现当代文学名著导读（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）、中国现当代文学名著选读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形势与政策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史艳红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马克思主义学院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仲裁法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韩雪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51087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幼儿文学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刘炳言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宜宾开放大学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53827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公关与沟通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黎恩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科研处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52882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基础写作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吴玲玲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499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舞蹈与儿童舞蹈创编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杨明倩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高等数学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B(1)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吴润民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会计案例分析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李晓芹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营销管理创新专题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50583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企业物流管理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周祥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电子商务基础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生态旅游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客舱资源管理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王玉珠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“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三气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”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开采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谢兆元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计算机微机组装与维护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51375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多媒体技术基础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刘迪昱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建设工程技术与计量（土建）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</w:t>
            </w:r>
            <w:r w:rsidRPr="007A2A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53665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科学膳食营养方案的制定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王丽娟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主管护师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草坪技术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金园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养猪技术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01629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应用写作（汉语）】实用写作、应用写作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证据学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韩雪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02790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劳动人事政策与法规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李月凤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幼儿园艺术教育专题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刘红伶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华新高职院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灾难事故避险自救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杨永其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高级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04544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小微企业营销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渠道管理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53808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多媒体技术基础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刘迪昱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动态网页制作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于洪波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煤矿安全系统工程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谢兆元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人力资源师专题讲座（本）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冯士琳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00234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传染病护理学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李湘华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51730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br/>
              <w:t>51786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演讲与口才、讲演与口才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04942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普通话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任惠俐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乐山开放大学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大学语文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绵阳开大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02516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中国文化概观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朱雨琪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校办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51592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社会工作实务专题讲座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起源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薪酬制度与薪酬管理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万鸿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缪玉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自贡开大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50437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教育哲学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秦燕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组织部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工商企业经营管理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外汇交易实务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张磊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50504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旅游电子商务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蒋杉杉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商务谈判、商务谈判实务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吴文嘉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言语交际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袁岳瀚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机电一体化系统设计基础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于群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物业设备设施管理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02692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农业项目投资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郑欣悦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临床医学概论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李湘华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新时代农村发展形势与政策专题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李月凤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土地政策学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人事处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人文旅游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区域经济学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张磊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52649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安全管理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袁岳瀚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新能源汽车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钳工实训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于群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程序设计基础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吴</w:t>
            </w: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现代农业新技术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土壤与肥料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养羊技术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51718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br/>
              <w:t>51909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地域文化（专）、地域文化（本）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04942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思想道德与法治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史艳红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马克思主义学院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劳动合同法（本科）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李云捷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01629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乡村社会学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培训学院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50535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美学专题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吴玲玲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01726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行政伦理学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袁俊辉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50689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实用心理学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周晨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终身教育处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00536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管理思想史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陈娟娟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02808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语言学入门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郭燕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50886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小学数学教学论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漆丽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乐山开大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数学论文写作及数学教育试验研究简介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谭淇婧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营销管理创新专题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53749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客舱设备运行及管理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王玉珠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二手车鉴定与评估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农产品质量管理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农村创新创业理论与实践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环境保护法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史艳红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51868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合同法学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李云捷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51829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行政案例分析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袁俊辉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90095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小学道德与法治课程标准与教材研究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谭淇婧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04544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小微企业营销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02744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电子商务概论（农）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冉敏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03423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老年人中医体质辨识与养生保健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医学免疫学与微生物学（本）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遗传与育种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李明珠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53826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汉语汉字选讲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吴会灵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学位外语（汉语）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张璨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宜宾开放大学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04938/03396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工程测量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测量学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01667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缪玉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自贡开大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创新教学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龙芹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华新高职院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50515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旅游心理学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何苗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学习中心管理处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心理学概论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缪玉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自贡开大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农业生态学基础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王兴娥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老年人中医体质辨识与调理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马二秀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园林植物病虫害防治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王兴娥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农村基层党建实务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老年心理病理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航空卫生保健与急救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钟</w:t>
            </w: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琭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人力资源师专题讲座（本）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冯士琳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00683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环境医学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岳茂兰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药物分析（本）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朱万婷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德阳开放大学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动物生理基础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文化产品创意与策划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刘美岑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宣传部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51550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公务员制度讲座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万鸿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幼儿园管理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余茂婷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家庭教育咨询与辅导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龙嘉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成人教育学院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'01185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企业文化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管理心理学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赵珩君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现代金融业务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龚福鹏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矿井通风与安全（本）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尤欣慰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01514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网络信息采集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贾彦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Internet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和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Intranet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工程造价控制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岑美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汽车车身修复技术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(A)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邓植译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土地管理学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岳茂兰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生药学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马二秀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动物繁殖基础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新媒体内容生产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刘美岑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宣传部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社会调查研究与方法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李月凤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00586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国际贸易法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</w:t>
            </w:r>
            <w:r w:rsidRPr="007A2A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学前教育史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余茂婷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儿童家庭与社区教育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龙嘉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成人教育学院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51053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职业生涯规划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  <w:t>常用办公室设备的使用与维护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建筑工程计量与计价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岑美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汽车运用基础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邓植译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煤矿安全评价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尤欣慰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机器人技术及应用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贾彦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20:20-20:50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53665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科学膳食营养方案的制定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王丽娟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主管护师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医用基础化学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辛奇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宠物饲养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8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51193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br/>
              <w:t>04642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中国现当代文学名著导读（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）、中国现当代文学名著选读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周雪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南充开放大学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形势与政策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姚卫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绵阳开放大学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马克思主义学院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社会问题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邱艳林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培训学院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51087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幼儿文学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刘炳言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宜宾开放大学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53827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公关与沟通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黎恩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科研处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52882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基础写作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吴玲玲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跨文化交际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高等数学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B(1)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漆丽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乐山开大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00916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孙国容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培训学院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营销管理创新专题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企业班组长通用能力课程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钟敏敏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50583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企业物流管理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周祥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00582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田伟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电子商务基础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生态旅游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企业运营与发展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“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三气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”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开采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谢兆元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网络实用软件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数字与图像处理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刘德学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02844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流体力学基础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黄靖雅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机电控制与可编程序控制器技术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雷莹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51375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多媒体技术基础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刘迪昱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特种动物养殖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8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51999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br/>
              <w:t>51684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br/>
              <w:t>51195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应用写作（汉语）】实用写作、应用写作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02790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劳动人事政策与法规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李月凤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工程数学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吴润民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04544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小微企业营销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企业员工职业素质教育课程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钟敏敏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渠道管理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信息检索与利用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数字化艺术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刘德学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04886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燃气规范与法规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黄靖雅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动态网页制作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于洪波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53808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多媒体技术基础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刘迪昱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煤矿安全系统工程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谢兆元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人力资源师专题讲座（本）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冯士琳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药用分析化学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吴晓庆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演讲与口才、讲演与口才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50577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普通话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任惠俐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乐山开放大学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51592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社会工作实务专题讲座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起源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中国近现代史纲要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陈礼军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副研究员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心理咨询入门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缪玉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自贡开大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53654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休闲体育管理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00369/53653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排球基础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轩永昌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助理研究员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四川开放大学资产经营有限公司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电子商务与网络营销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50504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旅游电子商务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蒋杉杉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4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财会法规与职业道德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安全法规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袁岳瀚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汽车文化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机电一体化系统设计基础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于群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物联网引论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陆海峰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农村环境保护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欧前丽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00921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姜志坚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校办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土地政策学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杨戴萍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工商企业经营管理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52932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企业纳税实务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汽车文化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钳工实训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于群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网络测试与故障诊断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贾彦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20:20-20:50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公共管理学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终身教育处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农业生态学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53067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四川经济作物栽培技术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51718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br/>
              <w:t>51909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地域文化（专）、地域文化（本）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04942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思想道德与法治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史艳红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马克思主义学院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劳动合同法（本科）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李云捷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01629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乡村社会学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培训学院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50535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美学专题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吴玲玲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01726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行政伦理学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袁俊辉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哲学基础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陈娟娟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02808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语言学入门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许柏琳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学习中心管理处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哲学引论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王雍铮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副研究员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运筹学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谭淇婧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数学论文写作及数学教育试验研究简介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许宇翔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699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营销管理创新专题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51842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纳税基础与实务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C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语言程序设计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谢兆元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二手车评估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袁岳瀚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03385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燃气仪表与自动化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李松波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农产品电子商务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01922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种植业基础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环境保护法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史艳红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51868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合同法学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李云捷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51829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行政案例分析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培训学院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旅游英语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90095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小学道德与法治课程标准与教材研究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谭淇婧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税收理论与实务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特色课（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04544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小微企业营销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云计算及应用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贾彦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20:20-20:50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流体力学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黄靖雅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20:20-20:50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03423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老年人中医体质辨识与养生保健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医学免疫学与微生物学（本）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蔬菜病虫害防治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游静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53826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汉语汉字选讲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杜红燕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乐山开放大学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蔬菜病虫害防治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游静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中医药学概论（本）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戴建峰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14:50-15:20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药物经济学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戴建峰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16:30-17:00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农业生态学基础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王兴娥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04570/03162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Android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智能手机编程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高级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19:30-20:00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老年人中医体质辨识与调理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马二秀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园林植物病虫害防治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王兴娥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药物化学（本）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姚吉中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操作系统运维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16:30-17:00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.NET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编程操作实务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纪娟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人体组织学与胚胎学（本）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袁海燕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果树病虫害防治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岳茂兰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比较教育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余茂婷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家庭教育咨询与辅导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龙嘉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成人教育学院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企业文化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管理心理学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赵珩君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现代金融业务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龚福鹏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01514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网络信息采集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贾彦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Internet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和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Intranet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Matlab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语言及其应用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冯立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工程造价控制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岑美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刘小碧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自贡开放大学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汽车车身修复技术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(A)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邓植译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土地管理学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岳茂兰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老年心理健康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马二秀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动物营养基础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杨炜蓉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00586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国际贸易法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</w:t>
            </w:r>
            <w:r w:rsidRPr="007A2A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儿童家庭与社区教育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龙嘉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成人教育学院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51053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职业生涯规划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  <w:t>常用办公室设备的使用与维护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工程建设监理概论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陈晓维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04848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人工智能专题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冯立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建筑工程计量与计价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岑美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汽车运用基础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邓植译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机器人技术及应用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贾彦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20:20-20:50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畜产品加工技术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杨炜蓉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53665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科学膳食营养方案的制定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王丽娟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主管护师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园林树木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岳茂兰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04339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社区护理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李湘华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51087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幼儿文学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刘炳言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宜宾开放大学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01792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艺术学概论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招生与学生处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教学设计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岳敏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跨文化交际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高等数学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B(1)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漆丽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乐山开大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00916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孙国容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培训学院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会计案例分析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李晓芹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50583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企业物流管理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周祥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00582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田伟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电子商务基础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生态旅游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企业运营与发展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C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语言程序设计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谢兆元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网络实用软件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02844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流体力学基础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黄靖雅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机电控制与可编程序控制器技术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雷莹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51375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多媒体技术基础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刘迪昱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老年精神障碍护理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李湘华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养禽技术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杨炜蓉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02790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劳动人事政策与法规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李月凤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灾难事故避险自救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杨永其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高级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渠道管理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信息检索与利用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04886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燃气规范与法规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黄靖雅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53808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多媒体技术基础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刘迪昱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51730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br/>
              <w:t>51786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演讲与口才、讲演与口才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53130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，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00696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婚姻家庭法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游华奎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南充开放大学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51592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社会工作实务专题讲座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起源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中国近现代史纲要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陈礼军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副研究员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缪玉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自贡开大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教研工作管理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沈</w:t>
            </w:r>
            <w:r w:rsidRPr="007A2A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学习中心管理处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00369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、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53653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排球基础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轩永昌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助理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四川开放大学资产经营有限公司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50437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教育哲学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秦燕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组织部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人文旅游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50504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旅游电子商务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蒋杉杉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财会法规与职业道德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安全法规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袁岳瀚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汽车文化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机电一体化系统设计基础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于群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00921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姜志坚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校办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799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新时代农村发展形势与政策专题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李月凤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电子商务与网络营销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金融专题讲座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张磊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52932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企业纳税实务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汽车文化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钳工实训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于群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薪酬制度与薪酬管理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万鸿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公共管理学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终身教育处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00657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合作金融概论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张磊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汽车专业资讯检索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医学伦理学（本）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宁珂雪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现代农业新技术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02688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果树栽培技术（南方本）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  <w:t>现代农产品物流与供应链管理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闫靖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养羊技术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地域文化（专）、地域文化（本）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04942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思想道德与法治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史艳红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马克思主义学院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01629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乡村社会学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培训学院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中外政治思想史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游华奎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南充开放大学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00517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公司法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</w:t>
            </w:r>
            <w:r w:rsidRPr="007A2A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00536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管理思想史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陈娟娟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02808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语言学入门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李敏南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华新高职院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运筹学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许宇翔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数学论文写作及数学教育试验研究简介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吴润民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C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语言程序设计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谢兆元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二手车评估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03385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燃气仪表与自动化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李松波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哲学引论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胡东坡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华新高职院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医疗保障原理与政策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宁珂雪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农产品安全生产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农村创新创业理论与实践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草坪技术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金园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环境保护法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冯士琳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旅游英语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90095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小学道德与法治课程标准与教材研究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许宇翔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特色课（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矿山救援与事故处理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流体力学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黄靖雅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20:20-20:50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电子政务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遗传与育种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李明珠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53826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汉语汉字选讲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杜红燕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乐山开放大学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50515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旅游心理学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何苗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学习中心管理处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03596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老年用药基本知识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戴建峰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14:50-15:20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医学生物化学（本）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戴建峰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16:30-17:00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养殖业基础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陈家磊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助理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研究员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农科化学基础知识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赵永田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农业生态学基础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王兴娥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大数据分析与挖掘技术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高级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19:30-20:00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养殖业基础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陈家磊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助理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研究员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园林植物病虫害防治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王兴娥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健康心理学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陈蒂丝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经济管理学院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操作系统运维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16:30-17:00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农科化学基础知识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赵永田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.NET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编程操作实务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纪娟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人体组织学与胚胎学（本）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袁海燕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航空卫生保健与急救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钟</w:t>
            </w: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琭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药物分析（本）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朱万婷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德阳开放大学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健康教育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特种动物养殖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文化产品创意与策划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刘美岑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宣传部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51550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公务员制度讲座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万鸿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比较教育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余茂婷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家庭教育咨询与辅导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龙嘉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成人教育学院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51053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职业生涯规划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管理心理学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赵珩君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现代金融业务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龚福鹏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运输经济学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樊艳茹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学习中心管理处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Matlab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语言及其应用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冯立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Internet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和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Intranet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工程造价控制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岑美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生药学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马二秀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健康教育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新媒体内容生产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胡晓婷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南充开放大学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社会调查研究与方法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万鸿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儿童家庭与社区教育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龙嘉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成人教育学院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04848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人工智能专题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冯立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  <w:t>常用办公室设备的使用与维护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建筑工程计量与计价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岑美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房地产经营与管理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汽车电子商务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园林树木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岳茂兰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04339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社区护理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李湘华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仲裁法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韩雪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51087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幼儿文学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朱雨琪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校办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跨文化交际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初等数论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谭淇婧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高等数学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B(1)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漆丽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乐山开大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01909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资产评估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李玉波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企业班组长通用能力课程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钟敏敏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50583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企业物流管理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周祥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00582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田伟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电子商务基础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生态旅游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企业运营与发展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C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语言程序设计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谢兆元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网络实用软件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数字与图像处理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刘德学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建设工程技术与计量（土建）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</w:t>
            </w:r>
            <w:r w:rsidRPr="007A2A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02844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流体力学基础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黄靖雅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老年精神障碍护理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李湘华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899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证据学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韩雪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工程数学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吴润民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01651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小学数学教学研究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谭淇婧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审计案例分析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李玉波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企业员工职业素质教育课程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钟敏敏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渠道管理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信息检索与利用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数字化艺术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刘德学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04886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燃气规范与法规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黄靖雅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动态网页制作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于洪波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商务礼仪概论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51730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br/>
              <w:t>51786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演讲与口才、讲演与口才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53130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，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00696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婚姻家庭法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游华奎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南充开放大学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51592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社会工作实务专题讲座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起源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中国近现代史纲要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陈礼军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副研究员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教研工作管理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沈</w:t>
            </w:r>
            <w:r w:rsidRPr="007A2A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学习中心管理处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工商企业经营管理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50504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旅游电子商务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蒋杉杉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安全法规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袁岳瀚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汽车文化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机电一体化系统设计基础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于群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物业设备设施管理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00921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何苗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学习中心管理处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人文旅游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金融专题讲座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张磊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汽车文化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钳工实训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于群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网络测试与故障诊断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贾彦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20:20-20:50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02693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农业项目投资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郑欣悦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00657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合作金融概论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张磊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汽车专业资讯检索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医学伦理学（本）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宁珂雪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农业生态学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土壤与肥料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04942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思想道德与法治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庞欢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招生与学生处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马克思主义学院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01629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乡村社会学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培训学院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中外政治思想史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袁俊辉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00517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公司法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</w:t>
            </w:r>
            <w:r w:rsidRPr="007A2A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50689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实用心理学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周晨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终身教育处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哲学基础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陈娟娟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02808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语言学入门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易福蓉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华新高职院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运筹学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许宇翔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数学论文写作及数学教育试验研究简介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谭淇婧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二手车评估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03385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燃气仪表与自动化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李松波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哲学引论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胡东坡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华新高职院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医疗保障原理与政策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宁珂雪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农产品质量管理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01922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种植业基础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农村环境保护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欧前丽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环境保护法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史艳红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旅游英语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90095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小学道德与法治课程标准与教材研究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许宇翔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特色课（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矿山救援与事故处理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云计算及应用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贾彦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20:20-20:50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流体力学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黄靖雅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20:20-20:50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电子政务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53826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汉语汉字选讲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吴会灵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2024-05-31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00683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环境医学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岳茂兰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土地管理学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岳茂兰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大数据分析与挖掘技术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高级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19:30-20:00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农村基层党建实务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老年心理病理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社区治理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果树病虫害防治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岳茂兰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人类发展与环境保护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陈文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文化产品创意与策划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刘美岑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宣传部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幼儿园管理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余茂婷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比较教育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4070D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Cs w:val="21"/>
              </w:rPr>
              <w:t>屈静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家庭教育咨询与辅导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龙嘉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成人教育学院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郑玲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宜宾开放大学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市场营销原理与实务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赵鸿鹞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现代金融业务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龚福鹏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运输经济学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樊艳茹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学习中心管理处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Internet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和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Intranet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数据库原理与应用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信息管理系统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刘各巧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终身教育处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工程造价控制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岑美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休闲农业概论（本）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00683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环境医学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岳茂兰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人类发展与环境保护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陈文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动物营养基础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杨炜蓉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新媒体内容生产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刘美岑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宣传部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学前教育史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余茂婷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儿童家庭与社区教育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龙嘉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成人教育学院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客户关系管理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  <w:t>常用办公室设备的使用与维护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工程建设监理概论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陈晓维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建筑工程计量与计价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岑美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畜产品加工技术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杨炜蓉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工程力学基础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翁艳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农村公共管理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51768/02526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食品安全与营养（食品营养与安全）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王丽娟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主管护师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53827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公关与沟通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黎恩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科研处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舞蹈与儿童舞蹈创编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杨明倩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幼儿园班级管理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邵娟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跨文化交际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初等数论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许宇翔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高等数学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B(1)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漆丽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乐山开大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999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00916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孙国容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培训学院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现代管理专题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李惠青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服务营销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何婧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01909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资产评估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李玉波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00582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田伟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企业运营与发展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管理心理学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赵珩君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网络实用软件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02844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流体力学基础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黄靖雅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人工智能导论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刘各巧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终身教育处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机电控制与可编程序控制器技术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雷莹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领导艺术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53665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科学膳食营养方案的制定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王丽娟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主管护师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养禽技术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杨炜蓉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幼儿园艺术教育专题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杨明倩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灾难事故避险自救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杨永其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高级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数理逻辑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许宇翔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53726/01631/02585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项目管理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李惠青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物流成本管理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何婧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审计案例分析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李玉波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信息检索与利用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申晓青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04886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燃气规范与法规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黄靖雅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动态网页制作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于洪波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创业管理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万兵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14:00-14:30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村官领导方法与艺术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柳菲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药用分析化学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吴晓庆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中国近现代史纲要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陈礼军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副研究员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心理咨询入门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缪玉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自贡开大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教研工作管理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沈</w:t>
            </w:r>
            <w:r w:rsidRPr="007A2A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学习中心管理处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电子商务与网络营销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安全法规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袁岳瀚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汽车驾驶基础知识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王海嬗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汽车文化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物联网引论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陆海峰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00921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何苗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学习中心管理处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工商企业经营管理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金融专题讲座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张磊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汽车文化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程序设计基础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吴</w:t>
            </w: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00657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合作金融概论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张磊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医学伦理学（本）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宁珂雪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农产品电子商务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02688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果树栽培技术（南方本）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劳动合同法（本科）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李云捷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01726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行政伦理学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袁俊辉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00536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管理思想史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陈娟娟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哲学引论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王雍铮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副研究员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运筹学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漆丽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乐山开大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53714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资本经营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李惠青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景区管理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二手车评估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00826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计算机在金融业中的应用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王海嬗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03385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燃气仪表与自动化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李松波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汽车车身修复技术</w:t>
            </w: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(A)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邓植译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医疗保障原理与政策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宁珂雪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农村创新创业理论与实践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51868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合同法学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李云捷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51829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行政案例分析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袁俊辉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51962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幼儿园科学教育专题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衡若愚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旅游英语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项目评估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李惠青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全国导游基础知识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雷达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特色课（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汽车运用基础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邓植译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流体力学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黄靖雅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20:20-20:50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药物化学（本）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姚吉中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创新教学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龙芹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华新高职院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中医药学概论（本）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戴建峰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14:50-15:20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药物经济学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戴建峰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16:30-17:00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01514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网络信息采集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贾彦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机器人技术及应用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贾彦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20:20-20:50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50878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消费者权益保护法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谭睿娟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E3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社会问题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邱艳林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培训学院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比较教育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余茂婷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教学设计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杨志超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初等数论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许宇翔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近世代数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吴润民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会计案例分析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李晓芹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01909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资产评估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李玉波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企业班组长通用能力课程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钟敏敏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04029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建设工程技术与计量（土建）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</w:t>
            </w:r>
            <w:r w:rsidRPr="007A2A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法律文书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谭睿娟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E3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工程数学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吴润民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审计案例分析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李玉波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企业员工职业素质教育课程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钟敏敏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00234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传染病护理学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李湘华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缪玉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自贡开大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教研工作管理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沈</w:t>
            </w:r>
            <w:r w:rsidRPr="007A2AD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学习中心管理处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50437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教育哲学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秦燕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组织部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人文旅游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财会法规与职业道德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汽车驾驶基础知识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王海嬗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草坪技术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金园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临床医学概论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李湘华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电子商务与网络营销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金融专题讲座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张磊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52932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企业纳税实务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网络测试与故障诊断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贾彦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20:20-20:50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02694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农业项目投资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郑欣悦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公共管理学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许琳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终身教育处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00657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合作金融概论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张磊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农业生态学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53067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四川经济作物栽培技术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中外政治思想史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袁俊辉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50689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实用心理学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周晨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终身教育处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哲学基础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陈娟娟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运筹学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漆丽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乐山开大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00826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计算机在金融业中的应用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王海嬗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农产品安全生产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01922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种植业基础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51962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幼儿园科学教育专题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衡若愚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云计算及应用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贾彦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20:20-20:50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5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03423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老年人中医体质辨识与养生保健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医学免疫学与微生物学（本）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节水灌溉技术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林沙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01793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遗传与育种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李明珠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节水灌溉技术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林沙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新材料与现代生活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实用管理基础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吕晨钟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01667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鲁朋举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50515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旅游心理学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何苗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学习中心管理处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  <w:t>四川盆地果树病虫害绿色防控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管理方法与艺术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吕晨钟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心理学概论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鲁朋举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03596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老年用药基本知识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戴建峰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14:50-15:20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医学生物化学（本）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戴建峰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16:30-17:00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大数据分析与挖掘技术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高级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19:30-20:00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实用管理基础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吕晨钟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52050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健康心理学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陈蒂丝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经济管理学院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管理方法与艺术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吕晨钟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操作系统运维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16:30-17:00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计算机组网技术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刘波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人体组织学与胚胎学（本）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袁海燕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.NET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编程操作实务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纪娟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航空卫生保健与急救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钟</w:t>
            </w: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琭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精神卫生护理学（本）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宁珂雪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动物生理基础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运输经济学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樊艳茹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学习中心管理处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01514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网络信息采集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贾彦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Matlab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语言及其应用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冯立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健康评估（本）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宁珂雪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老年心理健康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马二秀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动物繁殖基础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00355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动物营养基础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杨炜蓉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04848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人工智能专题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冯立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机器人技术及应用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贾彦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20:20-20:50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畜产品加工技术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杨炜蓉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汽车专业资讯检索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园林树木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岳茂兰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04339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社区护理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李湘华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宠物饲养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50878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消费者权益保护法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谭睿娟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初等数论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漆丽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乐山开大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01909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资产评估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李玉波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农村环境保护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欧前丽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老年精神障碍护理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李湘华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养猪技术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养禽技术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杨炜蓉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法律文书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谭睿娟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审计案例分析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李玉波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矿山救援与事故处理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电子政务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53654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休闲体育管理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50437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教育哲学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秦燕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组织部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50913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休闲旅游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51842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纳税基础与实务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汽车驾驶基础知识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王海嬗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物业设备设施管理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实验学院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50913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休闲旅游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税收理论与实务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网络测试与故障诊断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贾彦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20:20-20:50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房地产经营与管理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现代农业新技术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蔬菜病虫害防治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游静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土壤与肥料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spacing w:val="-6"/>
                <w:kern w:val="0"/>
                <w:szCs w:val="21"/>
              </w:rPr>
              <w:t>现代农产品物流与供应链管理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闫靖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高职院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运筹学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漆丽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乐山开大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'01185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企业文化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陈薇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00826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计算机在金融业中的应用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王海嬗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汽车专业资讯检索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农产品质量管理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蔬菜病虫害防治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游静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53067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四川经济作物栽培技术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宋体" w:hAnsi="宋体" w:cs="宋体" w:hint="eastAsia"/>
                <w:b/>
                <w:kern w:val="0"/>
                <w:szCs w:val="21"/>
              </w:rPr>
              <w:t>芶</w:t>
            </w:r>
            <w:r w:rsidRPr="007A2ADC">
              <w:rPr>
                <w:rFonts w:ascii="方正仿宋简体" w:eastAsia="方正仿宋简体" w:hAnsi="方正仿宋简体" w:cs="方正仿宋简体" w:hint="eastAsia"/>
                <w:b/>
                <w:kern w:val="0"/>
                <w:szCs w:val="21"/>
              </w:rPr>
              <w:t>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51962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幼儿园科学教育专题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衡若愚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汽车电子商务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矿山救援与事故处理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52709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云计算及应用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贾彦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20:20-20:50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电子政务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商务礼仪概论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节水灌溉技术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林沙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节水灌溉技术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林沙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实用管理基础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吕晨钟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农村创业专题与案例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吕晨钟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00494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工程制图基础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唐胜菊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14:00-14:30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中医药学概论（本）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戴建峰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14:50-15:20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50771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特种加工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唐胜菊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14:50-15:20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药物经济学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戴建峰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16:30-17:00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农科化学基础知识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赵永田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大数据分析与挖掘技术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龚艺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高级</w:t>
            </w:r>
          </w:p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19:30-20:00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信息技术中心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老年人中医体质辨识与调理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马二秀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1199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01335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实用管理基础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吕晨钟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机械制造工艺学（本）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唐胜菊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农村创业专题与案例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吕晨钟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04974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液压气动技术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唐胜菊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农科化学基础知识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赵永田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特种动物养殖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51665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运输经济学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樊艳茹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学习中心管理处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03589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Matlab</w:t>
            </w: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语言及其应用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冯立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生药学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马二秀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养羊技术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余春莲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04848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人工智能专题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冯立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房地产经营与管理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01792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艺术学概论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李黎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招生与学生处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工程数学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吴润民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汽车电子商务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02108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商务礼仪概论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20:40-21:10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00215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初等数论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漆丽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乐山开大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50913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休闲旅游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51842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纳税基础与实务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50589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汽车驾驶基础知识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王海嬗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50913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休闲旅游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阳鑫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02468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税收理论与实务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梁霞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经管学院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房地产经营与管理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农产品电子商务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胡丽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50886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小学数学教学论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漆丽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乐山开大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00826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计算机在金融业中的应用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王海嬗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助教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工程技术学院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51962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幼儿园科学教育专题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衡若愚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2024-06-27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教育学院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管理方法与艺术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吕晨钟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农村创业专题与案例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吕晨钟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六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51744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管理方法与艺术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吕晨钟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10:00-10:30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52952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农村创业专题与案例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吕晨钟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2024-06-30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10:50-11:20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农林卫生学院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51591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社会问题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邱艳林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2024-07-09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19:00-19:30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培训学院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文法学院</w:t>
            </w:r>
          </w:p>
        </w:tc>
      </w:tr>
      <w:tr w:rsidR="00537A13" w:rsidRPr="007A2ADC" w:rsidTr="007A2ADC">
        <w:trPr>
          <w:trHeight w:val="2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kern w:val="0"/>
                <w:szCs w:val="21"/>
              </w:rPr>
              <w:t>1231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03981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汽车电子商务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孙华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202-6-27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19:50-20:20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13" w:rsidRPr="007A2ADC" w:rsidRDefault="00537A13" w:rsidP="007A2ADC">
            <w:pPr>
              <w:widowControl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7A2ADC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工程技术学院</w:t>
            </w:r>
          </w:p>
        </w:tc>
      </w:tr>
    </w:tbl>
    <w:p w:rsidR="007A2ADC" w:rsidRDefault="007A2ADC" w:rsidP="005F6421">
      <w:pPr>
        <w:spacing w:line="560" w:lineRule="exact"/>
        <w:ind w:firstLineChars="200" w:firstLine="422"/>
        <w:jc w:val="center"/>
        <w:rPr>
          <w:rFonts w:ascii="仿宋" w:eastAsia="仿宋" w:hAnsi="仿宋" w:cs="华文仿宋"/>
          <w:b/>
          <w:szCs w:val="21"/>
          <w:lang w:bidi="ar"/>
        </w:rPr>
        <w:sectPr w:rsidR="007A2ADC" w:rsidSect="007A2ADC">
          <w:footerReference w:type="even" r:id="rId9"/>
          <w:footerReference w:type="default" r:id="rId10"/>
          <w:pgSz w:w="16838" w:h="11906" w:orient="landscape" w:code="9"/>
          <w:pgMar w:top="1361" w:right="1361" w:bottom="1361" w:left="1304" w:header="851" w:footer="964" w:gutter="0"/>
          <w:cols w:space="425"/>
          <w:docGrid w:type="lines" w:linePitch="312"/>
        </w:sectPr>
      </w:pPr>
    </w:p>
    <w:p w:rsidR="00537A13" w:rsidRPr="00675FF4" w:rsidRDefault="00537A13" w:rsidP="005F6421">
      <w:pPr>
        <w:spacing w:line="560" w:lineRule="exact"/>
        <w:ind w:firstLineChars="200" w:firstLine="422"/>
        <w:jc w:val="center"/>
        <w:rPr>
          <w:rFonts w:ascii="仿宋" w:eastAsia="仿宋" w:hAnsi="仿宋" w:cs="华文仿宋"/>
          <w:b/>
          <w:szCs w:val="21"/>
          <w:lang w:bidi="ar"/>
        </w:rPr>
      </w:pPr>
    </w:p>
    <w:p w:rsidR="006B0726" w:rsidRPr="00132FA9" w:rsidRDefault="006B0726" w:rsidP="00156671">
      <w:pPr>
        <w:rPr>
          <w:rFonts w:ascii="方正仿宋简体" w:eastAsia="方正仿宋简体"/>
          <w:sz w:val="32"/>
          <w:szCs w:val="32"/>
        </w:rPr>
      </w:pPr>
    </w:p>
    <w:p w:rsidR="00F87224" w:rsidRPr="00132FA9" w:rsidRDefault="00F87224" w:rsidP="007B2AA0">
      <w:pPr>
        <w:ind w:firstLineChars="200" w:firstLine="640"/>
        <w:rPr>
          <w:rFonts w:ascii="方正仿宋简体" w:eastAsia="方正仿宋简体"/>
          <w:b/>
          <w:sz w:val="32"/>
          <w:szCs w:val="32"/>
        </w:rPr>
      </w:pPr>
    </w:p>
    <w:p w:rsidR="00F87224" w:rsidRPr="00132FA9" w:rsidRDefault="00F87224">
      <w:pPr>
        <w:ind w:firstLineChars="200" w:firstLine="640"/>
        <w:rPr>
          <w:rFonts w:ascii="方正仿宋简体" w:eastAsia="方正仿宋简体"/>
          <w:b/>
          <w:sz w:val="32"/>
          <w:szCs w:val="32"/>
        </w:rPr>
      </w:pPr>
    </w:p>
    <w:p w:rsidR="00F87224" w:rsidRPr="00132FA9" w:rsidRDefault="00F87224">
      <w:pPr>
        <w:ind w:firstLineChars="200" w:firstLine="640"/>
        <w:rPr>
          <w:rFonts w:ascii="方正仿宋简体" w:eastAsia="方正仿宋简体"/>
          <w:b/>
          <w:sz w:val="32"/>
          <w:szCs w:val="32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仿宋_GB2312" w:hAnsi="Times New Roman"/>
          <w:sz w:val="28"/>
          <w:szCs w:val="28"/>
          <w:u w:val="single"/>
        </w:rPr>
      </w:pPr>
    </w:p>
    <w:p w:rsidR="007A2ADC" w:rsidRDefault="007A2ADC" w:rsidP="007A2ADC">
      <w:pPr>
        <w:spacing w:line="100" w:lineRule="exact"/>
        <w:rPr>
          <w:rFonts w:ascii="Times New Roman" w:eastAsia="方正仿宋简体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方正仿宋简体" w:hAnsi="Times New Roman"/>
          <w:b/>
          <w:bCs/>
          <w:sz w:val="28"/>
          <w:szCs w:val="28"/>
          <w:u w:val="single"/>
        </w:rPr>
        <w:t xml:space="preserve">                                                                     </w:t>
      </w:r>
      <w:r>
        <w:rPr>
          <w:rFonts w:ascii="Times New Roman" w:eastAsia="方正仿宋简体" w:hAnsi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7A2ADC" w:rsidRDefault="007A2ADC" w:rsidP="007B2AA0">
      <w:pPr>
        <w:spacing w:line="400" w:lineRule="exact"/>
        <w:ind w:firstLineChars="100" w:firstLine="280"/>
        <w:rPr>
          <w:rFonts w:ascii="Times New Roman" w:eastAsia="方正仿宋简体" w:hAnsi="Times New Roman"/>
          <w:b/>
          <w:bCs/>
          <w:sz w:val="28"/>
          <w:szCs w:val="28"/>
        </w:rPr>
      </w:pPr>
      <w:r>
        <w:rPr>
          <w:rFonts w:ascii="Times New Roman" w:eastAsia="方正仿宋简体" w:hAnsi="Times New Roman"/>
          <w:b/>
          <w:bCs/>
          <w:sz w:val="28"/>
          <w:szCs w:val="28"/>
        </w:rPr>
        <w:t>四川开大办公室</w:t>
      </w:r>
      <w:r>
        <w:rPr>
          <w:rFonts w:ascii="Times New Roman" w:eastAsia="方正仿宋简体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eastAsia="方正仿宋简体" w:hAnsi="Times New Roman" w:hint="eastAsia"/>
          <w:b/>
          <w:bCs/>
          <w:sz w:val="28"/>
          <w:szCs w:val="28"/>
        </w:rPr>
        <w:t xml:space="preserve">  </w:t>
      </w:r>
      <w:r>
        <w:rPr>
          <w:rFonts w:ascii="Times New Roman" w:eastAsia="方正仿宋简体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方正仿宋简体" w:hAnsi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eastAsia="方正仿宋简体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方正仿宋简体" w:hAnsi="Times New Roman"/>
          <w:b/>
          <w:bCs/>
          <w:sz w:val="28"/>
          <w:szCs w:val="28"/>
        </w:rPr>
        <w:t>公开</w:t>
      </w:r>
      <w:r>
        <w:rPr>
          <w:rFonts w:ascii="Times New Roman" w:eastAsia="方正仿宋简体" w:hAnsi="Times New Roman"/>
          <w:b/>
          <w:bCs/>
          <w:sz w:val="28"/>
          <w:szCs w:val="28"/>
        </w:rPr>
        <w:t xml:space="preserve">  </w:t>
      </w:r>
      <w:r>
        <w:rPr>
          <w:rFonts w:ascii="Times New Roman" w:eastAsia="方正仿宋简体" w:hAnsi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eastAsia="方正仿宋简体" w:hAnsi="Times New Roman"/>
          <w:b/>
          <w:bCs/>
          <w:sz w:val="28"/>
          <w:szCs w:val="28"/>
        </w:rPr>
        <w:t xml:space="preserve">    </w:t>
      </w:r>
      <w:r>
        <w:rPr>
          <w:rFonts w:ascii="Times New Roman" w:eastAsia="方正仿宋简体" w:hAnsi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eastAsia="方正仿宋简体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方正仿宋简体" w:hAnsi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eastAsia="方正仿宋简体" w:hAnsi="Times New Roman"/>
          <w:b/>
          <w:bCs/>
          <w:sz w:val="28"/>
          <w:szCs w:val="28"/>
        </w:rPr>
        <w:t xml:space="preserve"> 202</w:t>
      </w:r>
      <w:r>
        <w:rPr>
          <w:rFonts w:ascii="Times New Roman" w:eastAsia="方正仿宋简体" w:hAnsi="Times New Roman" w:hint="eastAsia"/>
          <w:b/>
          <w:bCs/>
          <w:sz w:val="28"/>
          <w:szCs w:val="28"/>
        </w:rPr>
        <w:t>4</w:t>
      </w:r>
      <w:r>
        <w:rPr>
          <w:rFonts w:ascii="Times New Roman" w:eastAsia="方正仿宋简体" w:hAnsi="Times New Roman"/>
          <w:b/>
          <w:bCs/>
          <w:sz w:val="28"/>
          <w:szCs w:val="28"/>
        </w:rPr>
        <w:t>年</w:t>
      </w:r>
      <w:r>
        <w:rPr>
          <w:rFonts w:ascii="Times New Roman" w:eastAsia="方正仿宋简体" w:hAnsi="Times New Roman" w:hint="eastAsia"/>
          <w:b/>
          <w:bCs/>
          <w:sz w:val="28"/>
          <w:szCs w:val="28"/>
        </w:rPr>
        <w:t>3</w:t>
      </w:r>
      <w:r>
        <w:rPr>
          <w:rFonts w:ascii="Times New Roman" w:eastAsia="方正仿宋简体" w:hAnsi="Times New Roman"/>
          <w:b/>
          <w:bCs/>
          <w:sz w:val="28"/>
          <w:szCs w:val="28"/>
        </w:rPr>
        <w:t>月</w:t>
      </w:r>
      <w:r>
        <w:rPr>
          <w:rFonts w:ascii="Times New Roman" w:eastAsia="方正仿宋简体" w:hAnsi="Times New Roman" w:hint="eastAsia"/>
          <w:b/>
          <w:bCs/>
          <w:sz w:val="28"/>
          <w:szCs w:val="28"/>
        </w:rPr>
        <w:t>8</w:t>
      </w:r>
      <w:r>
        <w:rPr>
          <w:rFonts w:ascii="Times New Roman" w:eastAsia="方正仿宋简体" w:hAnsi="Times New Roman"/>
          <w:b/>
          <w:bCs/>
          <w:sz w:val="28"/>
          <w:szCs w:val="28"/>
        </w:rPr>
        <w:t>日印发</w:t>
      </w:r>
      <w:r>
        <w:rPr>
          <w:rFonts w:ascii="Times New Roman" w:eastAsia="方正仿宋简体" w:hAnsi="Times New Roman"/>
          <w:b/>
          <w:bCs/>
          <w:sz w:val="28"/>
          <w:szCs w:val="28"/>
        </w:rPr>
        <w:t xml:space="preserve">  </w:t>
      </w:r>
    </w:p>
    <w:p w:rsidR="007A2ADC" w:rsidRDefault="007A2ADC" w:rsidP="007A2ADC">
      <w:pPr>
        <w:spacing w:line="100" w:lineRule="exact"/>
        <w:rPr>
          <w:rFonts w:ascii="Times New Roman" w:eastAsia="方正仿宋简体" w:hAnsi="Times New Roman"/>
          <w:b/>
          <w:bCs/>
          <w:sz w:val="28"/>
          <w:szCs w:val="28"/>
          <w:u w:val="single"/>
        </w:rPr>
      </w:pPr>
      <w:r>
        <w:rPr>
          <w:rFonts w:ascii="Times New Roman" w:eastAsia="方正仿宋简体" w:hAnsi="Times New Roman"/>
          <w:b/>
          <w:bCs/>
          <w:sz w:val="28"/>
          <w:szCs w:val="28"/>
          <w:u w:val="single"/>
        </w:rPr>
        <w:t xml:space="preserve">                                   </w:t>
      </w:r>
      <w:r>
        <w:rPr>
          <w:rFonts w:ascii="Times New Roman" w:eastAsia="方正仿宋简体" w:hAnsi="Times New Roman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eastAsia="方正仿宋简体" w:hAnsi="Times New Roman"/>
          <w:b/>
          <w:bCs/>
          <w:sz w:val="28"/>
          <w:szCs w:val="28"/>
          <w:u w:val="single"/>
        </w:rPr>
        <w:t xml:space="preserve">                              </w:t>
      </w:r>
    </w:p>
    <w:p w:rsidR="00F87224" w:rsidRPr="00132FA9" w:rsidRDefault="007A2ADC" w:rsidP="007A2ADC">
      <w:pPr>
        <w:spacing w:line="400" w:lineRule="exact"/>
        <w:ind w:firstLine="562"/>
        <w:jc w:val="right"/>
        <w:rPr>
          <w:rFonts w:ascii="方正仿宋简体" w:eastAsia="方正仿宋简体"/>
          <w:b/>
          <w:sz w:val="32"/>
          <w:szCs w:val="32"/>
        </w:rPr>
      </w:pPr>
      <w:r>
        <w:rPr>
          <w:rFonts w:ascii="Times New Roman" w:eastAsia="方正仿宋简体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方正仿宋简体" w:hAnsi="Times New Roman"/>
          <w:b/>
          <w:bCs/>
          <w:sz w:val="28"/>
          <w:szCs w:val="28"/>
        </w:rPr>
        <w:t>（共印</w:t>
      </w:r>
      <w:r>
        <w:rPr>
          <w:rFonts w:ascii="Times New Roman" w:eastAsia="方正仿宋简体" w:hAnsi="Times New Roman" w:hint="eastAsia"/>
          <w:b/>
          <w:bCs/>
          <w:sz w:val="28"/>
          <w:szCs w:val="28"/>
        </w:rPr>
        <w:t>5</w:t>
      </w:r>
      <w:r>
        <w:rPr>
          <w:rFonts w:ascii="Times New Roman" w:eastAsia="方正仿宋简体" w:hAnsi="Times New Roman"/>
          <w:b/>
          <w:bCs/>
          <w:sz w:val="28"/>
          <w:szCs w:val="28"/>
        </w:rPr>
        <w:t>份）</w:t>
      </w:r>
    </w:p>
    <w:sectPr w:rsidR="00F87224" w:rsidRPr="00132FA9" w:rsidSect="007A2ADC">
      <w:pgSz w:w="11906" w:h="16838" w:code="9"/>
      <w:pgMar w:top="1361" w:right="1361" w:bottom="1304" w:left="1361" w:header="851" w:footer="96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39" w:rsidRDefault="009E3139">
      <w:r>
        <w:separator/>
      </w:r>
    </w:p>
  </w:endnote>
  <w:endnote w:type="continuationSeparator" w:id="0">
    <w:p w:rsidR="009E3139" w:rsidRDefault="009E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Microsoft YaHei UI"/>
    <w:charset w:val="86"/>
    <w:family w:val="auto"/>
    <w:pitch w:val="variable"/>
    <w:sig w:usb0="00000000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DC" w:rsidRPr="007A2ADC" w:rsidRDefault="007A2ADC">
    <w:pPr>
      <w:pStyle w:val="a3"/>
      <w:jc w:val="center"/>
      <w:rPr>
        <w:rFonts w:ascii="Times New Roman" w:hAnsi="Times New Roman"/>
        <w:sz w:val="24"/>
        <w:szCs w:val="24"/>
      </w:rPr>
    </w:pPr>
    <w:r w:rsidRPr="007A2ADC">
      <w:rPr>
        <w:rFonts w:ascii="Times New Roman" w:hAnsi="Times New Roman"/>
        <w:sz w:val="24"/>
        <w:szCs w:val="24"/>
      </w:rPr>
      <w:fldChar w:fldCharType="begin"/>
    </w:r>
    <w:r w:rsidRPr="007A2ADC">
      <w:rPr>
        <w:rFonts w:ascii="Times New Roman" w:hAnsi="Times New Roman"/>
        <w:sz w:val="24"/>
        <w:szCs w:val="24"/>
      </w:rPr>
      <w:instrText>PAGE   \* MERGEFORMAT</w:instrText>
    </w:r>
    <w:r w:rsidRPr="007A2ADC">
      <w:rPr>
        <w:rFonts w:ascii="Times New Roman" w:hAnsi="Times New Roman"/>
        <w:sz w:val="24"/>
        <w:szCs w:val="24"/>
      </w:rPr>
      <w:fldChar w:fldCharType="separate"/>
    </w:r>
    <w:r w:rsidR="00D2211C" w:rsidRPr="00D2211C">
      <w:rPr>
        <w:rFonts w:ascii="Times New Roman" w:hAnsi="Times New Roman"/>
        <w:noProof/>
        <w:sz w:val="24"/>
        <w:szCs w:val="24"/>
        <w:lang w:val="zh-CN"/>
      </w:rPr>
      <w:t>3</w:t>
    </w:r>
    <w:r w:rsidRPr="007A2ADC">
      <w:rPr>
        <w:rFonts w:ascii="Times New Roman" w:hAnsi="Times New Roman"/>
        <w:sz w:val="24"/>
        <w:szCs w:val="24"/>
      </w:rPr>
      <w:fldChar w:fldCharType="end"/>
    </w:r>
  </w:p>
  <w:p w:rsidR="007A2ADC" w:rsidRDefault="007A2A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E3" w:rsidRDefault="003958E3" w:rsidP="0075107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8E3" w:rsidRDefault="003958E3" w:rsidP="0075107F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DC" w:rsidRPr="007A2ADC" w:rsidRDefault="007A2ADC">
    <w:pPr>
      <w:pStyle w:val="a3"/>
      <w:jc w:val="center"/>
      <w:rPr>
        <w:rFonts w:ascii="Times New Roman" w:hAnsi="Times New Roman"/>
        <w:sz w:val="24"/>
        <w:szCs w:val="24"/>
      </w:rPr>
    </w:pPr>
    <w:r w:rsidRPr="007A2ADC">
      <w:rPr>
        <w:rFonts w:ascii="Times New Roman" w:hAnsi="Times New Roman"/>
        <w:sz w:val="24"/>
        <w:szCs w:val="24"/>
      </w:rPr>
      <w:fldChar w:fldCharType="begin"/>
    </w:r>
    <w:r w:rsidRPr="007A2ADC">
      <w:rPr>
        <w:rFonts w:ascii="Times New Roman" w:hAnsi="Times New Roman"/>
        <w:sz w:val="24"/>
        <w:szCs w:val="24"/>
      </w:rPr>
      <w:instrText>PAGE   \* MERGEFORMAT</w:instrText>
    </w:r>
    <w:r w:rsidRPr="007A2ADC">
      <w:rPr>
        <w:rFonts w:ascii="Times New Roman" w:hAnsi="Times New Roman"/>
        <w:sz w:val="24"/>
        <w:szCs w:val="24"/>
      </w:rPr>
      <w:fldChar w:fldCharType="separate"/>
    </w:r>
    <w:r w:rsidR="00D2211C" w:rsidRPr="00D2211C">
      <w:rPr>
        <w:rFonts w:ascii="Times New Roman" w:hAnsi="Times New Roman"/>
        <w:noProof/>
        <w:sz w:val="24"/>
        <w:szCs w:val="24"/>
        <w:lang w:val="zh-CN"/>
      </w:rPr>
      <w:t>112</w:t>
    </w:r>
    <w:r w:rsidRPr="007A2ADC">
      <w:rPr>
        <w:rFonts w:ascii="Times New Roman" w:hAnsi="Times New Roman"/>
        <w:sz w:val="24"/>
        <w:szCs w:val="24"/>
      </w:rPr>
      <w:fldChar w:fldCharType="end"/>
    </w:r>
  </w:p>
  <w:p w:rsidR="003958E3" w:rsidRDefault="003958E3" w:rsidP="001E295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39" w:rsidRDefault="009E3139">
      <w:r>
        <w:separator/>
      </w:r>
    </w:p>
  </w:footnote>
  <w:footnote w:type="continuationSeparator" w:id="0">
    <w:p w:rsidR="009E3139" w:rsidRDefault="009E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65EE"/>
    <w:multiLevelType w:val="singleLevel"/>
    <w:tmpl w:val="356965E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4E70E01"/>
    <w:multiLevelType w:val="multilevel"/>
    <w:tmpl w:val="44E70E01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6WbQ0NGch6tHUz+52uPo16GuSH5/ZTOTUDxDCUV13dJKTezpW0WBSmxznOUANtqxDJU4SLX+AsTwrPc6IBidg==" w:salt="O0cH3+ZHf4Op0q7pken32w==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D46"/>
    <w:rsid w:val="00003113"/>
    <w:rsid w:val="000738A2"/>
    <w:rsid w:val="000B6663"/>
    <w:rsid w:val="00131ECF"/>
    <w:rsid w:val="00132FA9"/>
    <w:rsid w:val="00156590"/>
    <w:rsid w:val="00156671"/>
    <w:rsid w:val="001579DC"/>
    <w:rsid w:val="0018443C"/>
    <w:rsid w:val="001E295A"/>
    <w:rsid w:val="0020465D"/>
    <w:rsid w:val="002054C9"/>
    <w:rsid w:val="00211ED0"/>
    <w:rsid w:val="00225EF0"/>
    <w:rsid w:val="002822EE"/>
    <w:rsid w:val="00295CF0"/>
    <w:rsid w:val="002975D2"/>
    <w:rsid w:val="002B0464"/>
    <w:rsid w:val="002D4472"/>
    <w:rsid w:val="003101A1"/>
    <w:rsid w:val="003958E3"/>
    <w:rsid w:val="003E78E3"/>
    <w:rsid w:val="004070D3"/>
    <w:rsid w:val="00416FF4"/>
    <w:rsid w:val="004444BD"/>
    <w:rsid w:val="004C5033"/>
    <w:rsid w:val="00512F03"/>
    <w:rsid w:val="00537A13"/>
    <w:rsid w:val="005A6D1D"/>
    <w:rsid w:val="005A722E"/>
    <w:rsid w:val="005C71F0"/>
    <w:rsid w:val="00601C45"/>
    <w:rsid w:val="00612A2B"/>
    <w:rsid w:val="00645C7F"/>
    <w:rsid w:val="00653BCC"/>
    <w:rsid w:val="00675519"/>
    <w:rsid w:val="006B0726"/>
    <w:rsid w:val="00711C15"/>
    <w:rsid w:val="00727F65"/>
    <w:rsid w:val="0075107F"/>
    <w:rsid w:val="00771280"/>
    <w:rsid w:val="007776BD"/>
    <w:rsid w:val="00787978"/>
    <w:rsid w:val="007A2ADC"/>
    <w:rsid w:val="007B2AA0"/>
    <w:rsid w:val="007B2BD4"/>
    <w:rsid w:val="007B5E3A"/>
    <w:rsid w:val="007C4BF2"/>
    <w:rsid w:val="00816673"/>
    <w:rsid w:val="0082119D"/>
    <w:rsid w:val="008245FC"/>
    <w:rsid w:val="0084525F"/>
    <w:rsid w:val="00884524"/>
    <w:rsid w:val="008A6BEC"/>
    <w:rsid w:val="008E2948"/>
    <w:rsid w:val="008F3404"/>
    <w:rsid w:val="009510AD"/>
    <w:rsid w:val="00987C39"/>
    <w:rsid w:val="009C2E99"/>
    <w:rsid w:val="009D0728"/>
    <w:rsid w:val="009D09CB"/>
    <w:rsid w:val="009E3139"/>
    <w:rsid w:val="00A4267B"/>
    <w:rsid w:val="00A96C8F"/>
    <w:rsid w:val="00AB7243"/>
    <w:rsid w:val="00AE656D"/>
    <w:rsid w:val="00AF7394"/>
    <w:rsid w:val="00B5659F"/>
    <w:rsid w:val="00B60A6A"/>
    <w:rsid w:val="00BE0F85"/>
    <w:rsid w:val="00BF02FF"/>
    <w:rsid w:val="00C85431"/>
    <w:rsid w:val="00CC4D63"/>
    <w:rsid w:val="00CD760A"/>
    <w:rsid w:val="00D2211C"/>
    <w:rsid w:val="00D356AC"/>
    <w:rsid w:val="00D40AF3"/>
    <w:rsid w:val="00D6020A"/>
    <w:rsid w:val="00D866FB"/>
    <w:rsid w:val="00DB6049"/>
    <w:rsid w:val="00DD6CF1"/>
    <w:rsid w:val="00E04A39"/>
    <w:rsid w:val="00E2353C"/>
    <w:rsid w:val="00E57E5D"/>
    <w:rsid w:val="00E61D46"/>
    <w:rsid w:val="00E96E21"/>
    <w:rsid w:val="00EE21D3"/>
    <w:rsid w:val="00F828DC"/>
    <w:rsid w:val="00F83DA1"/>
    <w:rsid w:val="00F8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."/>
  <w:listSeparator w:val=","/>
  <w15:docId w15:val="{8723B389-851E-47B1-A3BE-CD8CEEBC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56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56671"/>
  </w:style>
  <w:style w:type="paragraph" w:styleId="a6">
    <w:name w:val="header"/>
    <w:basedOn w:val="a"/>
    <w:link w:val="a7"/>
    <w:uiPriority w:val="99"/>
    <w:qFormat/>
    <w:rsid w:val="00156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autoRedefine/>
    <w:uiPriority w:val="99"/>
    <w:rsid w:val="00537A13"/>
    <w:rPr>
      <w:kern w:val="2"/>
      <w:sz w:val="18"/>
      <w:szCs w:val="18"/>
    </w:rPr>
  </w:style>
  <w:style w:type="character" w:customStyle="1" w:styleId="a7">
    <w:name w:val="页眉 字符"/>
    <w:link w:val="a6"/>
    <w:autoRedefine/>
    <w:uiPriority w:val="99"/>
    <w:rsid w:val="00537A13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37A13"/>
    <w:pPr>
      <w:ind w:firstLineChars="200" w:firstLine="420"/>
    </w:pPr>
    <w:rPr>
      <w:rFonts w:ascii="等线" w:eastAsia="等线" w:hAnsi="等线"/>
      <w:szCs w:val="24"/>
    </w:rPr>
  </w:style>
  <w:style w:type="character" w:styleId="a9">
    <w:name w:val="Hyperlink"/>
    <w:uiPriority w:val="99"/>
    <w:unhideWhenUsed/>
    <w:rsid w:val="00537A13"/>
    <w:rPr>
      <w:color w:val="0563C1"/>
      <w:u w:val="single"/>
    </w:rPr>
  </w:style>
  <w:style w:type="character" w:styleId="aa">
    <w:name w:val="FollowedHyperlink"/>
    <w:uiPriority w:val="99"/>
    <w:unhideWhenUsed/>
    <w:rsid w:val="00537A13"/>
    <w:rPr>
      <w:color w:val="954F72"/>
      <w:u w:val="single"/>
    </w:rPr>
  </w:style>
  <w:style w:type="paragraph" w:customStyle="1" w:styleId="msonormal0">
    <w:name w:val="msonormal"/>
    <w:basedOn w:val="a"/>
    <w:rsid w:val="00537A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37A1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537A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7">
    <w:name w:val="font7"/>
    <w:basedOn w:val="a"/>
    <w:rsid w:val="00537A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537A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537A1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10">
    <w:name w:val="font10"/>
    <w:basedOn w:val="a"/>
    <w:rsid w:val="00537A1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1">
    <w:name w:val="font11"/>
    <w:basedOn w:val="a"/>
    <w:rsid w:val="00537A13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2"/>
    </w:rPr>
  </w:style>
  <w:style w:type="paragraph" w:customStyle="1" w:styleId="xl63">
    <w:name w:val="xl63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xl65">
    <w:name w:val="xl65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537A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537A1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537A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537A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xl84">
    <w:name w:val="xl84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537A1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537A1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537A13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537A1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537A13"/>
    <w:pPr>
      <w:widowControl/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537A1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537A1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537A1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537A1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537A1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537A1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537A1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537A1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103">
    <w:name w:val="xl103"/>
    <w:basedOn w:val="a"/>
    <w:rsid w:val="00537A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4">
    <w:name w:val="xl104"/>
    <w:basedOn w:val="a"/>
    <w:rsid w:val="00537A1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537A1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6">
    <w:name w:val="xl106"/>
    <w:basedOn w:val="a"/>
    <w:rsid w:val="00537A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537A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537A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537A1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537A13"/>
    <w:pPr>
      <w:widowControl/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1">
    <w:name w:val="xl111"/>
    <w:basedOn w:val="a"/>
    <w:rsid w:val="00537A13"/>
    <w:pPr>
      <w:widowControl/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2">
    <w:name w:val="xl112"/>
    <w:basedOn w:val="a"/>
    <w:rsid w:val="00537A13"/>
    <w:pPr>
      <w:widowControl/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3">
    <w:name w:val="xl113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14">
    <w:name w:val="xl114"/>
    <w:basedOn w:val="a"/>
    <w:rsid w:val="00537A13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5">
    <w:name w:val="xl115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16">
    <w:name w:val="xl116"/>
    <w:basedOn w:val="a"/>
    <w:rsid w:val="00537A13"/>
    <w:pPr>
      <w:widowControl/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17">
    <w:name w:val="xl117"/>
    <w:basedOn w:val="a"/>
    <w:rsid w:val="00537A13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8">
    <w:name w:val="xl118"/>
    <w:basedOn w:val="a"/>
    <w:rsid w:val="00537A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9">
    <w:name w:val="xl119"/>
    <w:basedOn w:val="a"/>
    <w:rsid w:val="00537A1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20">
    <w:name w:val="xl120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22">
    <w:name w:val="xl122"/>
    <w:basedOn w:val="a"/>
    <w:rsid w:val="00537A1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3">
    <w:name w:val="xl123"/>
    <w:basedOn w:val="a"/>
    <w:rsid w:val="00537A1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4">
    <w:name w:val="xl124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5">
    <w:name w:val="xl125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6">
    <w:name w:val="xl126"/>
    <w:basedOn w:val="a"/>
    <w:rsid w:val="00537A13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7">
    <w:name w:val="xl127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9E3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8">
    <w:name w:val="xl128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129">
    <w:name w:val="xl129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30">
    <w:name w:val="xl130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31">
    <w:name w:val="xl131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32">
    <w:name w:val="xl132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33">
    <w:name w:val="xl133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34">
    <w:name w:val="xl134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35">
    <w:name w:val="xl135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36">
    <w:name w:val="xl136"/>
    <w:basedOn w:val="a"/>
    <w:rsid w:val="00537A1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37">
    <w:name w:val="xl137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38">
    <w:name w:val="xl138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39">
    <w:name w:val="xl139"/>
    <w:basedOn w:val="a"/>
    <w:rsid w:val="00537A1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40">
    <w:name w:val="xl140"/>
    <w:basedOn w:val="a"/>
    <w:rsid w:val="00537A13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41">
    <w:name w:val="xl141"/>
    <w:basedOn w:val="a"/>
    <w:rsid w:val="00537A1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42">
    <w:name w:val="xl142"/>
    <w:basedOn w:val="a"/>
    <w:rsid w:val="00537A1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43">
    <w:name w:val="xl143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44">
    <w:name w:val="xl144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45">
    <w:name w:val="xl145"/>
    <w:basedOn w:val="a"/>
    <w:rsid w:val="00537A1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46">
    <w:name w:val="xl146"/>
    <w:basedOn w:val="a"/>
    <w:rsid w:val="00537A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47">
    <w:name w:val="xl147"/>
    <w:basedOn w:val="a"/>
    <w:rsid w:val="00537A1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48">
    <w:name w:val="xl148"/>
    <w:basedOn w:val="a"/>
    <w:rsid w:val="00537A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49">
    <w:name w:val="xl149"/>
    <w:basedOn w:val="a"/>
    <w:rsid w:val="00537A1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50">
    <w:name w:val="xl150"/>
    <w:basedOn w:val="a"/>
    <w:rsid w:val="00537A1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51">
    <w:name w:val="xl151"/>
    <w:basedOn w:val="a"/>
    <w:rsid w:val="00537A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52">
    <w:name w:val="xl152"/>
    <w:basedOn w:val="a"/>
    <w:rsid w:val="00537A13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53">
    <w:name w:val="xl153"/>
    <w:basedOn w:val="a"/>
    <w:rsid w:val="00537A13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54">
    <w:name w:val="xl154"/>
    <w:basedOn w:val="a"/>
    <w:rsid w:val="00537A1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55">
    <w:name w:val="xl155"/>
    <w:basedOn w:val="a"/>
    <w:rsid w:val="00537A1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56">
    <w:name w:val="xl156"/>
    <w:basedOn w:val="a"/>
    <w:rsid w:val="00537A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57">
    <w:name w:val="xl157"/>
    <w:basedOn w:val="a"/>
    <w:rsid w:val="00537A1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58">
    <w:name w:val="xl158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59">
    <w:name w:val="xl159"/>
    <w:basedOn w:val="a"/>
    <w:rsid w:val="00537A13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60">
    <w:name w:val="xl160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61">
    <w:name w:val="xl161"/>
    <w:basedOn w:val="a"/>
    <w:rsid w:val="00537A1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62">
    <w:name w:val="xl162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63">
    <w:name w:val="xl163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64">
    <w:name w:val="xl164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65">
    <w:name w:val="xl165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66">
    <w:name w:val="xl166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67">
    <w:name w:val="xl167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68">
    <w:name w:val="xl168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69">
    <w:name w:val="xl169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70">
    <w:name w:val="xl170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71">
    <w:name w:val="xl171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72">
    <w:name w:val="xl172"/>
    <w:basedOn w:val="a"/>
    <w:rsid w:val="00537A1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73">
    <w:name w:val="xl173"/>
    <w:basedOn w:val="a"/>
    <w:rsid w:val="00537A1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74">
    <w:name w:val="xl174"/>
    <w:basedOn w:val="a"/>
    <w:rsid w:val="00537A1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75">
    <w:name w:val="xl175"/>
    <w:basedOn w:val="a"/>
    <w:rsid w:val="00537A1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76">
    <w:name w:val="xl176"/>
    <w:basedOn w:val="a"/>
    <w:rsid w:val="00537A1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77">
    <w:name w:val="xl177"/>
    <w:basedOn w:val="a"/>
    <w:rsid w:val="00537A1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78">
    <w:name w:val="xl178"/>
    <w:basedOn w:val="a"/>
    <w:rsid w:val="00537A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79">
    <w:name w:val="xl179"/>
    <w:basedOn w:val="a"/>
    <w:rsid w:val="00537A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80">
    <w:name w:val="xl180"/>
    <w:basedOn w:val="a"/>
    <w:rsid w:val="00537A1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81">
    <w:name w:val="xl181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82">
    <w:name w:val="xl182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83">
    <w:name w:val="xl183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84">
    <w:name w:val="xl184"/>
    <w:basedOn w:val="a"/>
    <w:rsid w:val="00537A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85">
    <w:name w:val="xl185"/>
    <w:basedOn w:val="a"/>
    <w:rsid w:val="00537A13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86">
    <w:name w:val="xl186"/>
    <w:basedOn w:val="a"/>
    <w:rsid w:val="00537A1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B2AA0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7B2A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11891</Words>
  <Characters>67781</Characters>
  <Application>Microsoft Office Word</Application>
  <DocSecurity>0</DocSecurity>
  <Lines>564</Lines>
  <Paragraphs>159</Paragraphs>
  <ScaleCrop>false</ScaleCrop>
  <Company>微软中国</Company>
  <LinksUpToDate>false</LinksUpToDate>
  <CharactersWithSpaces>79513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微软用户</dc:creator>
  <cp:keywords/>
  <cp:lastModifiedBy>屈静</cp:lastModifiedBy>
  <cp:revision>2</cp:revision>
  <cp:lastPrinted>2021-01-05T01:48:00Z</cp:lastPrinted>
  <dcterms:created xsi:type="dcterms:W3CDTF">2024-03-11T02:14:00Z</dcterms:created>
  <dcterms:modified xsi:type="dcterms:W3CDTF">2024-03-11T02:14:00Z</dcterms:modified>
</cp:coreProperties>
</file>